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2739A" w14:textId="54D33407" w:rsidR="005A00A0" w:rsidRDefault="009F7B6B">
      <w:pPr>
        <w:pStyle w:val="BodyText"/>
        <w:tabs>
          <w:tab w:val="left" w:pos="6005"/>
        </w:tabs>
        <w:ind w:left="1249"/>
        <w:rPr>
          <w:rFonts w:ascii="Times New Roman"/>
        </w:rPr>
      </w:pPr>
      <w:r>
        <w:rPr>
          <w:rFonts w:ascii="Times New Roman"/>
          <w:noProof/>
          <w:position w:val="10"/>
        </w:rPr>
        <w:drawing>
          <wp:anchor distT="0" distB="0" distL="114300" distR="114300" simplePos="0" relativeHeight="251747328" behindDoc="0" locked="0" layoutInCell="1" allowOverlap="1" wp14:anchorId="58B3CCFE" wp14:editId="57D1D483">
            <wp:simplePos x="0" y="0"/>
            <wp:positionH relativeFrom="column">
              <wp:posOffset>4076700</wp:posOffset>
            </wp:positionH>
            <wp:positionV relativeFrom="paragraph">
              <wp:posOffset>0</wp:posOffset>
            </wp:positionV>
            <wp:extent cx="390525" cy="574675"/>
            <wp:effectExtent l="0" t="0" r="9525" b="0"/>
            <wp:wrapSquare wrapText="bothSides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574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32"/>
        </w:rPr>
        <w:drawing>
          <wp:anchor distT="0" distB="0" distL="114300" distR="114300" simplePos="0" relativeHeight="251748352" behindDoc="0" locked="0" layoutInCell="1" allowOverlap="1" wp14:anchorId="68785DBC" wp14:editId="4E9797E8">
            <wp:simplePos x="0" y="0"/>
            <wp:positionH relativeFrom="margin">
              <wp:posOffset>180975</wp:posOffset>
            </wp:positionH>
            <wp:positionV relativeFrom="paragraph">
              <wp:posOffset>3175</wp:posOffset>
            </wp:positionV>
            <wp:extent cx="3238500" cy="648970"/>
            <wp:effectExtent l="0" t="0" r="0" b="0"/>
            <wp:wrapSquare wrapText="bothSides"/>
            <wp:docPr id="4" name="Picture 4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graphical user interface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423" b="39418"/>
                    <a:stretch/>
                  </pic:blipFill>
                  <pic:spPr bwMode="auto">
                    <a:xfrm>
                      <a:off x="0" y="0"/>
                      <a:ext cx="3238500" cy="64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03D7">
        <w:rPr>
          <w:rFonts w:ascii="Times New Roman"/>
          <w:noProof/>
          <w:position w:val="10"/>
        </w:rPr>
        <w:drawing>
          <wp:anchor distT="0" distB="0" distL="114300" distR="114300" simplePos="0" relativeHeight="251749376" behindDoc="0" locked="0" layoutInCell="1" allowOverlap="1" wp14:anchorId="7E084DC9" wp14:editId="4CF00E61">
            <wp:simplePos x="0" y="0"/>
            <wp:positionH relativeFrom="margin">
              <wp:posOffset>4543425</wp:posOffset>
            </wp:positionH>
            <wp:positionV relativeFrom="paragraph">
              <wp:posOffset>85725</wp:posOffset>
            </wp:positionV>
            <wp:extent cx="1275080" cy="485775"/>
            <wp:effectExtent l="0" t="0" r="127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080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1EF6">
        <w:rPr>
          <w:rFonts w:ascii="Times New Roman"/>
          <w:position w:val="10"/>
        </w:rPr>
        <w:tab/>
      </w:r>
    </w:p>
    <w:p w14:paraId="02198DFA" w14:textId="0C40C1B4" w:rsidR="005A00A0" w:rsidRDefault="005A00A0">
      <w:pPr>
        <w:pStyle w:val="BodyText"/>
        <w:rPr>
          <w:rFonts w:ascii="Times New Roman"/>
        </w:rPr>
      </w:pPr>
    </w:p>
    <w:p w14:paraId="538FA991" w14:textId="77777777" w:rsidR="002763EE" w:rsidRDefault="002763EE" w:rsidP="00DE2E40">
      <w:pPr>
        <w:ind w:right="-51"/>
        <w:jc w:val="center"/>
        <w:rPr>
          <w:rFonts w:ascii="Times New Roman" w:hAnsi="Times New Roman" w:cs="Times New Roman"/>
          <w:b/>
          <w:sz w:val="32"/>
        </w:rPr>
      </w:pPr>
    </w:p>
    <w:p w14:paraId="5DB731EA" w14:textId="36CB91B6" w:rsidR="002763EE" w:rsidRDefault="002763EE" w:rsidP="00DE2E40">
      <w:pPr>
        <w:ind w:right="-51"/>
        <w:jc w:val="center"/>
        <w:rPr>
          <w:rFonts w:ascii="Times New Roman" w:hAnsi="Times New Roman" w:cs="Times New Roman"/>
          <w:b/>
          <w:sz w:val="32"/>
        </w:rPr>
      </w:pPr>
    </w:p>
    <w:p w14:paraId="1EDD25A5" w14:textId="77777777" w:rsidR="00F309D4" w:rsidRDefault="00CE077F" w:rsidP="00F309D4">
      <w:pPr>
        <w:ind w:right="-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26C">
        <w:rPr>
          <w:rFonts w:ascii="Times New Roman" w:hAnsi="Times New Roman" w:cs="Times New Roman"/>
          <w:b/>
          <w:sz w:val="32"/>
        </w:rPr>
        <w:t>F</w:t>
      </w:r>
      <w:r w:rsidRPr="006E3B6D">
        <w:rPr>
          <w:rFonts w:ascii="Times New Roman" w:hAnsi="Times New Roman" w:cs="Times New Roman"/>
          <w:b/>
          <w:sz w:val="28"/>
          <w:szCs w:val="28"/>
        </w:rPr>
        <w:t xml:space="preserve">unded </w:t>
      </w:r>
      <w:r w:rsidR="00E81EF6" w:rsidRPr="006E3B6D">
        <w:rPr>
          <w:rFonts w:ascii="Times New Roman" w:hAnsi="Times New Roman" w:cs="Times New Roman"/>
          <w:b/>
          <w:sz w:val="28"/>
          <w:szCs w:val="28"/>
        </w:rPr>
        <w:t>P</w:t>
      </w:r>
      <w:r w:rsidR="00E93AC5" w:rsidRPr="006E3B6D">
        <w:rPr>
          <w:rFonts w:ascii="Times New Roman" w:hAnsi="Times New Roman" w:cs="Times New Roman"/>
          <w:b/>
          <w:sz w:val="28"/>
          <w:szCs w:val="28"/>
        </w:rPr>
        <w:t>h</w:t>
      </w:r>
      <w:r w:rsidR="00E81EF6" w:rsidRPr="006E3B6D">
        <w:rPr>
          <w:rFonts w:ascii="Times New Roman" w:hAnsi="Times New Roman" w:cs="Times New Roman"/>
          <w:b/>
          <w:sz w:val="28"/>
          <w:szCs w:val="28"/>
        </w:rPr>
        <w:t xml:space="preserve">D </w:t>
      </w:r>
      <w:r w:rsidR="000E5332" w:rsidRPr="006E3B6D">
        <w:rPr>
          <w:rFonts w:ascii="Times New Roman" w:hAnsi="Times New Roman" w:cs="Times New Roman"/>
          <w:b/>
          <w:sz w:val="28"/>
          <w:szCs w:val="28"/>
        </w:rPr>
        <w:t xml:space="preserve">Positions </w:t>
      </w:r>
      <w:r w:rsidR="003D3D41" w:rsidRPr="006E3B6D">
        <w:rPr>
          <w:rFonts w:ascii="Times New Roman" w:hAnsi="Times New Roman" w:cs="Times New Roman"/>
          <w:b/>
          <w:sz w:val="28"/>
          <w:szCs w:val="28"/>
        </w:rPr>
        <w:t>in</w:t>
      </w:r>
      <w:r w:rsidR="00C37785" w:rsidRPr="006E3B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7FC4" w:rsidRPr="006E3B6D">
        <w:rPr>
          <w:rFonts w:ascii="Times New Roman" w:hAnsi="Times New Roman" w:cs="Times New Roman"/>
          <w:b/>
          <w:sz w:val="28"/>
          <w:szCs w:val="28"/>
        </w:rPr>
        <w:t>Microalgae</w:t>
      </w:r>
      <w:r w:rsidRPr="006E3B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2E40">
        <w:rPr>
          <w:rFonts w:ascii="Times New Roman" w:hAnsi="Times New Roman" w:cs="Times New Roman"/>
          <w:b/>
          <w:sz w:val="28"/>
          <w:szCs w:val="28"/>
        </w:rPr>
        <w:t>Cell-Wall Analysis</w:t>
      </w:r>
      <w:r w:rsidR="007A4D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96857AF" w14:textId="119C93A7" w:rsidR="005A00A0" w:rsidRPr="006E3B6D" w:rsidRDefault="007A4DCD" w:rsidP="00A403D7">
      <w:pPr>
        <w:ind w:right="-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and </w:t>
      </w:r>
      <w:r w:rsidR="005F39EC">
        <w:rPr>
          <w:rFonts w:ascii="Times New Roman" w:hAnsi="Times New Roman" w:cs="Times New Roman"/>
          <w:b/>
          <w:sz w:val="28"/>
          <w:szCs w:val="28"/>
        </w:rPr>
        <w:t xml:space="preserve">Enzymatic </w:t>
      </w:r>
      <w:r>
        <w:rPr>
          <w:rFonts w:ascii="Times New Roman" w:hAnsi="Times New Roman" w:cs="Times New Roman"/>
          <w:b/>
          <w:sz w:val="28"/>
          <w:szCs w:val="28"/>
        </w:rPr>
        <w:t>Disruption</w:t>
      </w:r>
      <w:r w:rsidR="005F39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7785" w:rsidRPr="006E3B6D">
        <w:rPr>
          <w:rFonts w:ascii="Times New Roman" w:hAnsi="Times New Roman" w:cs="Times New Roman"/>
          <w:b/>
          <w:sz w:val="28"/>
          <w:szCs w:val="28"/>
        </w:rPr>
        <w:t xml:space="preserve">(2 </w:t>
      </w:r>
      <w:r w:rsidR="0030240F" w:rsidRPr="006E3B6D">
        <w:rPr>
          <w:rFonts w:ascii="Times New Roman" w:hAnsi="Times New Roman" w:cs="Times New Roman"/>
          <w:b/>
          <w:sz w:val="28"/>
          <w:szCs w:val="28"/>
        </w:rPr>
        <w:t xml:space="preserve">x </w:t>
      </w:r>
      <w:r w:rsidR="000E5332" w:rsidRPr="006E3B6D">
        <w:rPr>
          <w:rFonts w:ascii="Times New Roman" w:hAnsi="Times New Roman" w:cs="Times New Roman"/>
          <w:b/>
          <w:sz w:val="28"/>
          <w:szCs w:val="28"/>
        </w:rPr>
        <w:t xml:space="preserve">Scholarships </w:t>
      </w:r>
      <w:r w:rsidR="00C37785" w:rsidRPr="006E3B6D">
        <w:rPr>
          <w:rFonts w:ascii="Times New Roman" w:hAnsi="Times New Roman" w:cs="Times New Roman"/>
          <w:b/>
          <w:sz w:val="28"/>
          <w:szCs w:val="28"/>
        </w:rPr>
        <w:t>Available)</w:t>
      </w:r>
    </w:p>
    <w:p w14:paraId="3567F107" w14:textId="3F622547" w:rsidR="009F7B6B" w:rsidRDefault="00C97634" w:rsidP="009F7B6B">
      <w:pPr>
        <w:ind w:right="91"/>
        <w:jc w:val="center"/>
        <w:rPr>
          <w:rFonts w:ascii="Times New Roman" w:hAnsi="Times New Roman" w:cs="Times New Roman"/>
        </w:rPr>
      </w:pPr>
      <w:proofErr w:type="spellStart"/>
      <w:r w:rsidRPr="006E3B6D">
        <w:rPr>
          <w:rFonts w:ascii="Times New Roman" w:hAnsi="Times New Roman" w:cs="Times New Roman"/>
        </w:rPr>
        <w:t>Dr.</w:t>
      </w:r>
      <w:proofErr w:type="spellEnd"/>
      <w:r w:rsidRPr="006E3B6D">
        <w:rPr>
          <w:rFonts w:ascii="Times New Roman" w:hAnsi="Times New Roman" w:cs="Times New Roman"/>
        </w:rPr>
        <w:t xml:space="preserve"> Ronald Halim</w:t>
      </w:r>
    </w:p>
    <w:p w14:paraId="3F9F6727" w14:textId="614529F8" w:rsidR="009F7B6B" w:rsidRDefault="00C97634" w:rsidP="009F7B6B">
      <w:pPr>
        <w:ind w:right="91"/>
        <w:jc w:val="center"/>
        <w:rPr>
          <w:rFonts w:ascii="Times New Roman" w:hAnsi="Times New Roman" w:cs="Times New Roman"/>
        </w:rPr>
      </w:pPr>
      <w:r w:rsidRPr="006E3B6D">
        <w:rPr>
          <w:rFonts w:ascii="Times New Roman" w:hAnsi="Times New Roman" w:cs="Times New Roman"/>
        </w:rPr>
        <w:t xml:space="preserve">UCD </w:t>
      </w:r>
      <w:r w:rsidR="00E81EF6" w:rsidRPr="006E3B6D">
        <w:rPr>
          <w:rFonts w:ascii="Times New Roman" w:hAnsi="Times New Roman" w:cs="Times New Roman"/>
        </w:rPr>
        <w:t>School of Biosystems &amp; Food Engineering</w:t>
      </w:r>
      <w:r w:rsidR="009F7B6B">
        <w:rPr>
          <w:rFonts w:ascii="Times New Roman" w:hAnsi="Times New Roman" w:cs="Times New Roman"/>
        </w:rPr>
        <w:t xml:space="preserve">, </w:t>
      </w:r>
    </w:p>
    <w:p w14:paraId="4BDFEAFF" w14:textId="187DA1ED" w:rsidR="00C97634" w:rsidRPr="006E3B6D" w:rsidRDefault="00C97634" w:rsidP="009F7B6B">
      <w:pPr>
        <w:ind w:right="91"/>
        <w:jc w:val="center"/>
        <w:rPr>
          <w:rFonts w:ascii="Times New Roman" w:hAnsi="Times New Roman" w:cs="Times New Roman"/>
        </w:rPr>
      </w:pPr>
      <w:r w:rsidRPr="006E3B6D">
        <w:rPr>
          <w:rFonts w:ascii="Times New Roman" w:hAnsi="Times New Roman" w:cs="Times New Roman"/>
        </w:rPr>
        <w:t>UCD Conway Institute</w:t>
      </w:r>
      <w:r w:rsidR="009F7B6B">
        <w:rPr>
          <w:rFonts w:ascii="Times New Roman" w:hAnsi="Times New Roman" w:cs="Times New Roman"/>
        </w:rPr>
        <w:t xml:space="preserve">, </w:t>
      </w:r>
      <w:proofErr w:type="spellStart"/>
      <w:r w:rsidR="009F7B6B">
        <w:rPr>
          <w:rFonts w:ascii="Times New Roman" w:hAnsi="Times New Roman" w:cs="Times New Roman"/>
        </w:rPr>
        <w:t>BiOrbic</w:t>
      </w:r>
      <w:proofErr w:type="spellEnd"/>
      <w:r w:rsidR="009F7B6B">
        <w:rPr>
          <w:rFonts w:ascii="Times New Roman" w:hAnsi="Times New Roman" w:cs="Times New Roman"/>
        </w:rPr>
        <w:t xml:space="preserve"> Bioeconomy Research Centre</w:t>
      </w:r>
    </w:p>
    <w:p w14:paraId="590F89FC" w14:textId="5B7A708B" w:rsidR="005A00A0" w:rsidRPr="006E3B6D" w:rsidRDefault="00DE2E40" w:rsidP="003521D4">
      <w:pPr>
        <w:spacing w:before="51" w:after="120"/>
        <w:ind w:left="113" w:right="91"/>
        <w:jc w:val="both"/>
        <w:rPr>
          <w:rFonts w:ascii="Times New Roman" w:hAnsi="Times New Roman" w:cs="Times New Roman"/>
          <w:b/>
          <w:bCs/>
          <w:lang w:val="en-AU"/>
        </w:rPr>
      </w:pPr>
      <w:proofErr w:type="spellStart"/>
      <w:r>
        <w:rPr>
          <w:rFonts w:ascii="Times New Roman" w:hAnsi="Times New Roman" w:cs="Times New Roman"/>
          <w:b/>
        </w:rPr>
        <w:t>MicroLysis</w:t>
      </w:r>
      <w:proofErr w:type="spellEnd"/>
      <w:r w:rsidR="00E93AC5" w:rsidRPr="006E3B6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– Understanding </w:t>
      </w:r>
      <w:r w:rsidR="002763EE">
        <w:rPr>
          <w:rFonts w:ascii="Times New Roman" w:hAnsi="Times New Roman" w:cs="Times New Roman"/>
          <w:b/>
        </w:rPr>
        <w:t xml:space="preserve">the ultrastructure of </w:t>
      </w:r>
      <w:r>
        <w:rPr>
          <w:rFonts w:ascii="Times New Roman" w:hAnsi="Times New Roman" w:cs="Times New Roman"/>
          <w:b/>
        </w:rPr>
        <w:t xml:space="preserve">microalgae cell walls to enable </w:t>
      </w:r>
      <w:r w:rsidR="002763EE">
        <w:rPr>
          <w:rFonts w:ascii="Times New Roman" w:hAnsi="Times New Roman" w:cs="Times New Roman"/>
          <w:b/>
        </w:rPr>
        <w:t xml:space="preserve">energy-efficient and </w:t>
      </w:r>
      <w:r w:rsidR="003521D4">
        <w:rPr>
          <w:rFonts w:ascii="Times New Roman" w:hAnsi="Times New Roman" w:cs="Times New Roman"/>
          <w:b/>
        </w:rPr>
        <w:t xml:space="preserve">non-degradative </w:t>
      </w:r>
      <w:r w:rsidR="002763EE">
        <w:rPr>
          <w:rFonts w:ascii="Times New Roman" w:hAnsi="Times New Roman" w:cs="Times New Roman"/>
          <w:b/>
        </w:rPr>
        <w:t xml:space="preserve">biomass fractionation </w:t>
      </w:r>
    </w:p>
    <w:p w14:paraId="3410678C" w14:textId="6826F63C" w:rsidR="006D513B" w:rsidRPr="00366ED1" w:rsidRDefault="006E3B6D" w:rsidP="00BC3FE9">
      <w:pPr>
        <w:pStyle w:val="BodyText"/>
        <w:spacing w:before="1"/>
        <w:ind w:left="142" w:right="108"/>
        <w:jc w:val="both"/>
        <w:rPr>
          <w:rFonts w:ascii="Times New Roman" w:hAnsi="Times New Roman" w:cs="Times New Roman"/>
          <w:sz w:val="22"/>
          <w:szCs w:val="22"/>
        </w:rPr>
      </w:pPr>
      <w:r w:rsidRPr="00366ED1">
        <w:rPr>
          <w:rFonts w:ascii="Times New Roman" w:hAnsi="Times New Roman" w:cs="Times New Roman"/>
          <w:b/>
          <w:bCs/>
          <w:sz w:val="22"/>
          <w:szCs w:val="22"/>
        </w:rPr>
        <w:t>Project description:</w:t>
      </w:r>
      <w:r w:rsidR="007B5C67" w:rsidRPr="00366ED1">
        <w:rPr>
          <w:rFonts w:ascii="Times New Roman" w:hAnsi="Times New Roman" w:cs="Times New Roman"/>
          <w:sz w:val="22"/>
          <w:szCs w:val="22"/>
        </w:rPr>
        <w:t xml:space="preserve"> </w:t>
      </w:r>
      <w:r w:rsidR="00DC0903" w:rsidRPr="00366ED1">
        <w:rPr>
          <w:rFonts w:ascii="Times New Roman" w:hAnsi="Times New Roman" w:cs="Times New Roman"/>
          <w:sz w:val="22"/>
          <w:szCs w:val="22"/>
        </w:rPr>
        <w:t xml:space="preserve">We seek </w:t>
      </w:r>
      <w:r w:rsidR="00DC0903" w:rsidRPr="00925483">
        <w:rPr>
          <w:rFonts w:ascii="Times New Roman" w:hAnsi="Times New Roman" w:cs="Times New Roman"/>
          <w:b/>
          <w:bCs/>
          <w:sz w:val="22"/>
          <w:szCs w:val="22"/>
          <w:u w:val="single"/>
        </w:rPr>
        <w:t>two</w:t>
      </w:r>
      <w:r w:rsidR="006D513B" w:rsidRPr="00366ED1">
        <w:rPr>
          <w:rFonts w:ascii="Times New Roman" w:hAnsi="Times New Roman" w:cs="Times New Roman"/>
          <w:sz w:val="22"/>
          <w:szCs w:val="22"/>
        </w:rPr>
        <w:t xml:space="preserve"> </w:t>
      </w:r>
      <w:r w:rsidR="00421420" w:rsidRPr="00366ED1">
        <w:rPr>
          <w:rFonts w:ascii="Times New Roman" w:hAnsi="Times New Roman" w:cs="Times New Roman"/>
          <w:sz w:val="22"/>
          <w:szCs w:val="22"/>
        </w:rPr>
        <w:t xml:space="preserve">motivated and </w:t>
      </w:r>
      <w:r w:rsidR="006D513B" w:rsidRPr="00366ED1">
        <w:rPr>
          <w:rFonts w:ascii="Times New Roman" w:hAnsi="Times New Roman" w:cs="Times New Roman"/>
          <w:sz w:val="22"/>
          <w:szCs w:val="22"/>
        </w:rPr>
        <w:t>enthusiastic</w:t>
      </w:r>
      <w:r w:rsidR="00DC0903" w:rsidRPr="00366ED1">
        <w:rPr>
          <w:rFonts w:ascii="Times New Roman" w:hAnsi="Times New Roman" w:cs="Times New Roman"/>
          <w:sz w:val="22"/>
          <w:szCs w:val="22"/>
        </w:rPr>
        <w:t xml:space="preserve"> PhD candidates to work on a</w:t>
      </w:r>
      <w:r w:rsidR="002763EE">
        <w:rPr>
          <w:rFonts w:ascii="Times New Roman" w:hAnsi="Times New Roman" w:cs="Times New Roman"/>
          <w:sz w:val="22"/>
          <w:szCs w:val="22"/>
        </w:rPr>
        <w:t>n Irish Research Council</w:t>
      </w:r>
      <w:r w:rsidR="006D513B" w:rsidRPr="00366ED1">
        <w:rPr>
          <w:rFonts w:ascii="Times New Roman" w:hAnsi="Times New Roman" w:cs="Times New Roman"/>
          <w:sz w:val="22"/>
          <w:szCs w:val="22"/>
        </w:rPr>
        <w:t xml:space="preserve"> project in microalgae</w:t>
      </w:r>
      <w:r w:rsidR="002763EE">
        <w:rPr>
          <w:rFonts w:ascii="Times New Roman" w:hAnsi="Times New Roman" w:cs="Times New Roman"/>
          <w:sz w:val="22"/>
          <w:szCs w:val="22"/>
        </w:rPr>
        <w:t xml:space="preserve"> cell-wall analysis and </w:t>
      </w:r>
      <w:r w:rsidR="005F39EC">
        <w:rPr>
          <w:rFonts w:ascii="Times New Roman" w:hAnsi="Times New Roman" w:cs="Times New Roman"/>
          <w:sz w:val="22"/>
          <w:szCs w:val="22"/>
        </w:rPr>
        <w:t>enzymatic disruption</w:t>
      </w:r>
    </w:p>
    <w:p w14:paraId="436FEAA6" w14:textId="7606368B" w:rsidR="00F13553" w:rsidRDefault="00FA2E53" w:rsidP="003521D4">
      <w:pPr>
        <w:pStyle w:val="BodyText"/>
        <w:spacing w:before="1" w:after="120"/>
        <w:ind w:left="142" w:right="108"/>
        <w:jc w:val="both"/>
        <w:rPr>
          <w:rFonts w:ascii="Times New Roman" w:hAnsi="Times New Roman" w:cs="Times New Roman"/>
          <w:sz w:val="22"/>
          <w:szCs w:val="22"/>
        </w:rPr>
      </w:pPr>
      <w:r w:rsidRPr="00FA2E53">
        <w:rPr>
          <w:rFonts w:ascii="Times New Roman" w:hAnsi="Times New Roman" w:cs="Times New Roman"/>
          <w:sz w:val="22"/>
          <w:szCs w:val="22"/>
        </w:rPr>
        <w:t>Microalgae can play a critical role in the global effort to capture CO</w:t>
      </w:r>
      <w:r w:rsidRPr="00FA2E53">
        <w:rPr>
          <w:rFonts w:ascii="Times New Roman" w:hAnsi="Times New Roman" w:cs="Times New Roman"/>
          <w:sz w:val="22"/>
          <w:szCs w:val="22"/>
          <w:vertAlign w:val="subscript"/>
        </w:rPr>
        <w:t>2</w:t>
      </w:r>
      <w:r w:rsidRPr="00FA2E53">
        <w:rPr>
          <w:rFonts w:ascii="Times New Roman" w:hAnsi="Times New Roman" w:cs="Times New Roman"/>
          <w:sz w:val="22"/>
          <w:szCs w:val="22"/>
        </w:rPr>
        <w:t xml:space="preserve"> emissions</w:t>
      </w:r>
      <w:r>
        <w:rPr>
          <w:rFonts w:ascii="Times New Roman" w:hAnsi="Times New Roman" w:cs="Times New Roman"/>
          <w:sz w:val="22"/>
          <w:szCs w:val="22"/>
        </w:rPr>
        <w:t>, bioremediate wastewaters</w:t>
      </w:r>
      <w:r w:rsidRPr="00FA2E53">
        <w:rPr>
          <w:rFonts w:ascii="Times New Roman" w:hAnsi="Times New Roman" w:cs="Times New Roman"/>
          <w:sz w:val="22"/>
          <w:szCs w:val="22"/>
        </w:rPr>
        <w:t xml:space="preserve"> and produce </w:t>
      </w:r>
      <w:r w:rsidR="00F13553">
        <w:rPr>
          <w:rFonts w:ascii="Times New Roman" w:hAnsi="Times New Roman" w:cs="Times New Roman"/>
          <w:sz w:val="22"/>
          <w:szCs w:val="22"/>
        </w:rPr>
        <w:t xml:space="preserve">sustainable </w:t>
      </w:r>
      <w:r w:rsidRPr="00FA2E53">
        <w:rPr>
          <w:rFonts w:ascii="Times New Roman" w:hAnsi="Times New Roman" w:cs="Times New Roman"/>
          <w:sz w:val="22"/>
          <w:szCs w:val="22"/>
          <w:lang w:val="en-AU"/>
        </w:rPr>
        <w:t>biofuels and food/feed</w:t>
      </w:r>
      <w:r>
        <w:rPr>
          <w:rFonts w:ascii="Times New Roman" w:hAnsi="Times New Roman" w:cs="Times New Roman"/>
          <w:sz w:val="22"/>
          <w:szCs w:val="22"/>
          <w:lang w:val="en-AU"/>
        </w:rPr>
        <w:t>/pharmaceutical</w:t>
      </w:r>
      <w:r w:rsidRPr="00FA2E53">
        <w:rPr>
          <w:rFonts w:ascii="Times New Roman" w:hAnsi="Times New Roman" w:cs="Times New Roman"/>
          <w:sz w:val="22"/>
          <w:szCs w:val="22"/>
          <w:lang w:val="en-AU"/>
        </w:rPr>
        <w:t xml:space="preserve"> products (</w:t>
      </w:r>
      <w:r w:rsidRPr="00FA2E53">
        <w:rPr>
          <w:rFonts w:ascii="Times New Roman" w:hAnsi="Times New Roman" w:cs="Times New Roman"/>
          <w:i/>
          <w:iCs/>
          <w:sz w:val="22"/>
          <w:szCs w:val="22"/>
          <w:lang w:val="en-AU"/>
        </w:rPr>
        <w:t>e.g.</w:t>
      </w:r>
      <w:r>
        <w:rPr>
          <w:rFonts w:ascii="Times New Roman" w:hAnsi="Times New Roman" w:cs="Times New Roman"/>
          <w:sz w:val="22"/>
          <w:szCs w:val="22"/>
          <w:lang w:val="en-AU"/>
        </w:rPr>
        <w:t xml:space="preserve">, </w:t>
      </w:r>
      <w:r w:rsidRPr="00FA2E53">
        <w:rPr>
          <w:rFonts w:ascii="Times New Roman" w:hAnsi="Times New Roman" w:cs="Times New Roman"/>
          <w:sz w:val="22"/>
          <w:szCs w:val="22"/>
        </w:rPr>
        <w:t xml:space="preserve">ω-3 lipids, protein). </w:t>
      </w:r>
      <w:r w:rsidRPr="00FA2E53">
        <w:rPr>
          <w:rFonts w:ascii="Times New Roman" w:hAnsi="Times New Roman" w:cs="Times New Roman"/>
          <w:sz w:val="22"/>
          <w:szCs w:val="22"/>
          <w:lang w:val="en-AU"/>
        </w:rPr>
        <w:t xml:space="preserve">Microalgal products are mostly intracellular in nature and can only be made accessible after liberation from cell-wall encapsulation. </w:t>
      </w:r>
      <w:r w:rsidR="00F13553">
        <w:rPr>
          <w:rFonts w:ascii="Times New Roman" w:hAnsi="Times New Roman" w:cs="Times New Roman"/>
          <w:sz w:val="22"/>
          <w:szCs w:val="22"/>
          <w:lang w:val="en-AU"/>
        </w:rPr>
        <w:t xml:space="preserve">The </w:t>
      </w:r>
      <w:r w:rsidRPr="00FA2E53">
        <w:rPr>
          <w:rFonts w:ascii="Times New Roman" w:hAnsi="Times New Roman" w:cs="Times New Roman"/>
          <w:sz w:val="22"/>
          <w:szCs w:val="22"/>
          <w:lang w:val="en-AU"/>
        </w:rPr>
        <w:t>cell walls</w:t>
      </w:r>
      <w:r w:rsidR="00F13553">
        <w:rPr>
          <w:rFonts w:ascii="Times New Roman" w:hAnsi="Times New Roman" w:cs="Times New Roman"/>
          <w:sz w:val="22"/>
          <w:szCs w:val="22"/>
          <w:lang w:val="en-AU"/>
        </w:rPr>
        <w:t xml:space="preserve"> of industrially promising microalgae genera (such as</w:t>
      </w:r>
      <w:r w:rsidR="00321140">
        <w:rPr>
          <w:rFonts w:ascii="Times New Roman" w:hAnsi="Times New Roman" w:cs="Times New Roman"/>
          <w:sz w:val="22"/>
          <w:szCs w:val="22"/>
          <w:lang w:val="en-AU"/>
        </w:rPr>
        <w:t xml:space="preserve"> </w:t>
      </w:r>
      <w:r w:rsidR="00321140" w:rsidRPr="00FA2E53">
        <w:rPr>
          <w:rFonts w:ascii="Times New Roman" w:hAnsi="Times New Roman" w:cs="Times New Roman"/>
          <w:sz w:val="22"/>
          <w:szCs w:val="22"/>
        </w:rPr>
        <w:t>ω-3</w:t>
      </w:r>
      <w:r w:rsidR="00321140">
        <w:rPr>
          <w:rFonts w:ascii="Times New Roman" w:hAnsi="Times New Roman" w:cs="Times New Roman"/>
          <w:sz w:val="22"/>
          <w:szCs w:val="22"/>
        </w:rPr>
        <w:t xml:space="preserve"> rich</w:t>
      </w:r>
      <w:r w:rsidR="00F13553">
        <w:rPr>
          <w:rFonts w:ascii="Times New Roman" w:hAnsi="Times New Roman" w:cs="Times New Roman"/>
          <w:sz w:val="22"/>
          <w:szCs w:val="22"/>
          <w:lang w:val="en-AU"/>
        </w:rPr>
        <w:t xml:space="preserve"> </w:t>
      </w:r>
      <w:proofErr w:type="spellStart"/>
      <w:r w:rsidR="00F13553">
        <w:rPr>
          <w:rFonts w:ascii="Times New Roman" w:hAnsi="Times New Roman" w:cs="Times New Roman"/>
          <w:i/>
          <w:iCs/>
          <w:sz w:val="22"/>
          <w:szCs w:val="22"/>
          <w:lang w:val="en-AU"/>
        </w:rPr>
        <w:t>Nannochloropsis</w:t>
      </w:r>
      <w:proofErr w:type="spellEnd"/>
      <w:r w:rsidR="00F13553">
        <w:rPr>
          <w:rFonts w:ascii="Times New Roman" w:hAnsi="Times New Roman" w:cs="Times New Roman"/>
          <w:i/>
          <w:iCs/>
          <w:sz w:val="22"/>
          <w:szCs w:val="22"/>
          <w:lang w:val="en-AU"/>
        </w:rPr>
        <w:t xml:space="preserve"> </w:t>
      </w:r>
      <w:r w:rsidR="00F13553">
        <w:rPr>
          <w:rFonts w:ascii="Times New Roman" w:hAnsi="Times New Roman" w:cs="Times New Roman"/>
          <w:sz w:val="22"/>
          <w:szCs w:val="22"/>
          <w:lang w:val="en-AU"/>
        </w:rPr>
        <w:t>and</w:t>
      </w:r>
      <w:r w:rsidR="00321140">
        <w:rPr>
          <w:rFonts w:ascii="Times New Roman" w:hAnsi="Times New Roman" w:cs="Times New Roman"/>
          <w:sz w:val="22"/>
          <w:szCs w:val="22"/>
          <w:lang w:val="en-AU"/>
        </w:rPr>
        <w:t xml:space="preserve"> protein-rich</w:t>
      </w:r>
      <w:r w:rsidR="00F13553">
        <w:rPr>
          <w:rFonts w:ascii="Times New Roman" w:hAnsi="Times New Roman" w:cs="Times New Roman"/>
          <w:sz w:val="22"/>
          <w:szCs w:val="22"/>
          <w:lang w:val="en-AU"/>
        </w:rPr>
        <w:t xml:space="preserve"> </w:t>
      </w:r>
      <w:r w:rsidR="00F13553">
        <w:rPr>
          <w:rFonts w:ascii="Times New Roman" w:hAnsi="Times New Roman" w:cs="Times New Roman"/>
          <w:i/>
          <w:iCs/>
          <w:sz w:val="22"/>
          <w:szCs w:val="22"/>
          <w:lang w:val="en-AU"/>
        </w:rPr>
        <w:t>Chlorella)</w:t>
      </w:r>
      <w:r w:rsidR="00F13553">
        <w:rPr>
          <w:rFonts w:ascii="Times New Roman" w:hAnsi="Times New Roman" w:cs="Times New Roman"/>
          <w:sz w:val="22"/>
          <w:szCs w:val="22"/>
          <w:lang w:val="en-AU"/>
        </w:rPr>
        <w:t>, however,</w:t>
      </w:r>
      <w:r w:rsidRPr="00FA2E53">
        <w:rPr>
          <w:rFonts w:ascii="Times New Roman" w:hAnsi="Times New Roman" w:cs="Times New Roman"/>
          <w:sz w:val="22"/>
          <w:szCs w:val="22"/>
          <w:lang w:val="en-AU"/>
        </w:rPr>
        <w:t xml:space="preserve"> are comprised of multilayered biopolymers that confer the cells with formidable defence against external processing</w:t>
      </w:r>
      <w:r w:rsidR="00F13553">
        <w:rPr>
          <w:rFonts w:ascii="Times New Roman" w:hAnsi="Times New Roman" w:cs="Times New Roman"/>
          <w:sz w:val="22"/>
          <w:szCs w:val="22"/>
          <w:lang w:val="en-AU"/>
        </w:rPr>
        <w:t xml:space="preserve">. </w:t>
      </w:r>
      <w:r w:rsidRPr="00FA2E53">
        <w:rPr>
          <w:rFonts w:ascii="Times New Roman" w:hAnsi="Times New Roman" w:cs="Times New Roman"/>
          <w:sz w:val="22"/>
          <w:szCs w:val="22"/>
        </w:rPr>
        <w:t>T</w:t>
      </w:r>
      <w:r w:rsidRPr="00FA2E53">
        <w:rPr>
          <w:rFonts w:ascii="Times New Roman" w:hAnsi="Times New Roman" w:cs="Times New Roman"/>
          <w:sz w:val="22"/>
          <w:szCs w:val="22"/>
          <w:lang w:val="en-GB"/>
        </w:rPr>
        <w:t>he high</w:t>
      </w:r>
      <w:r w:rsidR="000C3831">
        <w:rPr>
          <w:rFonts w:ascii="Times New Roman" w:hAnsi="Times New Roman" w:cs="Times New Roman"/>
          <w:sz w:val="22"/>
          <w:szCs w:val="22"/>
          <w:lang w:val="en-GB"/>
        </w:rPr>
        <w:t>-</w:t>
      </w:r>
      <w:r w:rsidRPr="00FA2E53">
        <w:rPr>
          <w:rFonts w:ascii="Times New Roman" w:hAnsi="Times New Roman" w:cs="Times New Roman"/>
          <w:sz w:val="22"/>
          <w:szCs w:val="22"/>
          <w:lang w:val="en-GB"/>
        </w:rPr>
        <w:t>energy requir</w:t>
      </w:r>
      <w:r w:rsidR="00F13553">
        <w:rPr>
          <w:rFonts w:ascii="Times New Roman" w:hAnsi="Times New Roman" w:cs="Times New Roman"/>
          <w:sz w:val="22"/>
          <w:szCs w:val="22"/>
          <w:lang w:val="en-GB"/>
        </w:rPr>
        <w:t xml:space="preserve">ements </w:t>
      </w:r>
      <w:r w:rsidR="000C3831">
        <w:rPr>
          <w:rFonts w:ascii="Times New Roman" w:hAnsi="Times New Roman" w:cs="Times New Roman"/>
          <w:sz w:val="22"/>
          <w:szCs w:val="22"/>
          <w:lang w:val="en-GB"/>
        </w:rPr>
        <w:t xml:space="preserve">and degradative nature of </w:t>
      </w:r>
      <w:r w:rsidR="0099413B">
        <w:rPr>
          <w:rFonts w:ascii="Times New Roman" w:hAnsi="Times New Roman" w:cs="Times New Roman"/>
          <w:sz w:val="22"/>
          <w:szCs w:val="22"/>
          <w:lang w:val="en-GB"/>
        </w:rPr>
        <w:t>mechanical</w:t>
      </w:r>
      <w:r w:rsidR="00F13553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Pr="00FA2E53">
        <w:rPr>
          <w:rFonts w:ascii="Times New Roman" w:hAnsi="Times New Roman" w:cs="Times New Roman"/>
          <w:sz w:val="22"/>
          <w:szCs w:val="22"/>
          <w:lang w:val="en-GB"/>
        </w:rPr>
        <w:t>cell</w:t>
      </w:r>
      <w:r w:rsidR="00F13553">
        <w:rPr>
          <w:rFonts w:ascii="Times New Roman" w:hAnsi="Times New Roman" w:cs="Times New Roman"/>
          <w:sz w:val="22"/>
          <w:szCs w:val="22"/>
          <w:lang w:val="en-GB"/>
        </w:rPr>
        <w:t xml:space="preserve"> disruption</w:t>
      </w:r>
      <w:r w:rsidRPr="00FA2E53">
        <w:rPr>
          <w:rFonts w:ascii="Times New Roman" w:hAnsi="Times New Roman" w:cs="Times New Roman"/>
          <w:sz w:val="22"/>
          <w:szCs w:val="22"/>
          <w:lang w:val="en-GB"/>
        </w:rPr>
        <w:t xml:space="preserve"> to release intracellular products remains a critical barrier to microalgae commercialisation.</w:t>
      </w:r>
      <w:r w:rsidR="00925483">
        <w:rPr>
          <w:rFonts w:ascii="Times New Roman" w:hAnsi="Times New Roman" w:cs="Times New Roman"/>
          <w:sz w:val="22"/>
          <w:szCs w:val="22"/>
          <w:lang w:val="en-GB"/>
        </w:rPr>
        <w:t xml:space="preserve"> Enzyme treatment is </w:t>
      </w:r>
      <w:r w:rsidR="00186B17">
        <w:rPr>
          <w:rFonts w:ascii="Times New Roman" w:hAnsi="Times New Roman" w:cs="Times New Roman"/>
          <w:sz w:val="22"/>
          <w:szCs w:val="22"/>
          <w:lang w:val="en-GB"/>
        </w:rPr>
        <w:t xml:space="preserve">an attractive alternative to mechanical cell disruption due to its low-energy requirements and substrate-specific nature </w:t>
      </w:r>
      <w:r w:rsidR="00EB1230">
        <w:rPr>
          <w:rFonts w:ascii="Times New Roman" w:hAnsi="Times New Roman" w:cs="Times New Roman"/>
          <w:sz w:val="22"/>
          <w:szCs w:val="22"/>
          <w:lang w:val="en-GB"/>
        </w:rPr>
        <w:t xml:space="preserve">limiting </w:t>
      </w:r>
      <w:r w:rsidR="00186B17">
        <w:rPr>
          <w:rFonts w:ascii="Times New Roman" w:hAnsi="Times New Roman" w:cs="Times New Roman"/>
          <w:sz w:val="22"/>
          <w:szCs w:val="22"/>
          <w:lang w:val="en-GB"/>
        </w:rPr>
        <w:t>product degradation</w:t>
      </w:r>
      <w:r w:rsidR="00EB1230">
        <w:rPr>
          <w:rFonts w:ascii="Times New Roman" w:hAnsi="Times New Roman" w:cs="Times New Roman"/>
          <w:sz w:val="22"/>
          <w:szCs w:val="22"/>
          <w:lang w:val="en-GB"/>
        </w:rPr>
        <w:t>, but t</w:t>
      </w:r>
      <w:r w:rsidR="00186B17">
        <w:rPr>
          <w:rFonts w:ascii="Times New Roman" w:hAnsi="Times New Roman" w:cs="Times New Roman"/>
          <w:sz w:val="22"/>
          <w:szCs w:val="22"/>
          <w:lang w:val="en-GB"/>
        </w:rPr>
        <w:t>he high-cost of purified enzymes makes this treatment commercially prohibitive</w:t>
      </w:r>
      <w:r w:rsidR="00EB1230">
        <w:rPr>
          <w:rFonts w:ascii="Times New Roman" w:hAnsi="Times New Roman" w:cs="Times New Roman"/>
          <w:sz w:val="22"/>
          <w:szCs w:val="22"/>
          <w:lang w:val="en-GB"/>
        </w:rPr>
        <w:t xml:space="preserve"> especially for production of low-value products. </w:t>
      </w:r>
    </w:p>
    <w:p w14:paraId="301594A0" w14:textId="3F5F2940" w:rsidR="00366ED1" w:rsidRPr="00366ED1" w:rsidRDefault="00F13553" w:rsidP="00F13553">
      <w:pPr>
        <w:pStyle w:val="BodyText"/>
        <w:spacing w:before="1"/>
        <w:ind w:left="142" w:right="108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MicroLysis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0A6676" w:rsidRPr="00366ED1">
        <w:rPr>
          <w:rFonts w:ascii="Times New Roman" w:hAnsi="Times New Roman" w:cs="Times New Roman"/>
          <w:sz w:val="22"/>
          <w:szCs w:val="22"/>
          <w:lang w:val="en-AU"/>
        </w:rPr>
        <w:t xml:space="preserve">aims </w:t>
      </w:r>
      <w:r w:rsidR="0099413B">
        <w:rPr>
          <w:rFonts w:ascii="Times New Roman" w:hAnsi="Times New Roman" w:cs="Times New Roman"/>
          <w:sz w:val="22"/>
          <w:szCs w:val="22"/>
          <w:lang w:val="en-AU"/>
        </w:rPr>
        <w:t>to</w:t>
      </w:r>
      <w:r w:rsidR="00321140">
        <w:rPr>
          <w:rFonts w:ascii="Times New Roman" w:hAnsi="Times New Roman" w:cs="Times New Roman"/>
          <w:sz w:val="22"/>
          <w:szCs w:val="22"/>
          <w:lang w:val="en-AU"/>
        </w:rPr>
        <w:t xml:space="preserve"> develop a </w:t>
      </w:r>
      <w:r w:rsidR="00EB1230">
        <w:rPr>
          <w:rFonts w:ascii="Times New Roman" w:hAnsi="Times New Roman" w:cs="Times New Roman"/>
          <w:sz w:val="22"/>
          <w:szCs w:val="22"/>
          <w:lang w:val="en-AU"/>
        </w:rPr>
        <w:t>low-cost enzymatic</w:t>
      </w:r>
      <w:r w:rsidR="0099413B">
        <w:rPr>
          <w:rFonts w:ascii="Times New Roman" w:hAnsi="Times New Roman" w:cs="Times New Roman"/>
          <w:sz w:val="22"/>
          <w:szCs w:val="22"/>
          <w:lang w:val="en-AU"/>
        </w:rPr>
        <w:t xml:space="preserve"> </w:t>
      </w:r>
      <w:r w:rsidR="00321140">
        <w:rPr>
          <w:rFonts w:ascii="Times New Roman" w:hAnsi="Times New Roman" w:cs="Times New Roman"/>
          <w:sz w:val="22"/>
          <w:szCs w:val="22"/>
          <w:lang w:val="en-AU"/>
        </w:rPr>
        <w:t xml:space="preserve">cell-disruption for the scalable fractionation of </w:t>
      </w:r>
      <w:r w:rsidR="00321140">
        <w:rPr>
          <w:rFonts w:ascii="Times New Roman" w:hAnsi="Times New Roman" w:cs="Times New Roman"/>
          <w:i/>
          <w:iCs/>
          <w:sz w:val="22"/>
          <w:szCs w:val="22"/>
          <w:lang w:val="en-AU"/>
        </w:rPr>
        <w:t xml:space="preserve">Chlorella </w:t>
      </w:r>
      <w:r w:rsidR="00321140">
        <w:rPr>
          <w:rFonts w:ascii="Times New Roman" w:hAnsi="Times New Roman" w:cs="Times New Roman"/>
          <w:sz w:val="22"/>
          <w:szCs w:val="22"/>
          <w:lang w:val="en-AU"/>
        </w:rPr>
        <w:t xml:space="preserve">and </w:t>
      </w:r>
      <w:proofErr w:type="spellStart"/>
      <w:r w:rsidR="00321140">
        <w:rPr>
          <w:rFonts w:ascii="Times New Roman" w:hAnsi="Times New Roman" w:cs="Times New Roman"/>
          <w:i/>
          <w:iCs/>
          <w:sz w:val="22"/>
          <w:szCs w:val="22"/>
          <w:lang w:val="en-AU"/>
        </w:rPr>
        <w:t>Nannochloropsis</w:t>
      </w:r>
      <w:proofErr w:type="spellEnd"/>
      <w:r w:rsidR="00321140">
        <w:rPr>
          <w:rFonts w:ascii="Times New Roman" w:hAnsi="Times New Roman" w:cs="Times New Roman"/>
          <w:i/>
          <w:iCs/>
          <w:sz w:val="22"/>
          <w:szCs w:val="22"/>
          <w:lang w:val="en-AU"/>
        </w:rPr>
        <w:t xml:space="preserve"> </w:t>
      </w:r>
      <w:r w:rsidR="00321140">
        <w:rPr>
          <w:rFonts w:ascii="Times New Roman" w:hAnsi="Times New Roman" w:cs="Times New Roman"/>
          <w:sz w:val="22"/>
          <w:szCs w:val="22"/>
          <w:lang w:val="en-AU"/>
        </w:rPr>
        <w:t xml:space="preserve">biomass. The project will </w:t>
      </w:r>
      <w:r w:rsidR="00EB1230">
        <w:rPr>
          <w:rFonts w:ascii="Times New Roman" w:hAnsi="Times New Roman" w:cs="Times New Roman"/>
          <w:sz w:val="22"/>
          <w:szCs w:val="22"/>
          <w:lang w:val="en-AU"/>
        </w:rPr>
        <w:t xml:space="preserve">first </w:t>
      </w:r>
      <w:r w:rsidR="00925483">
        <w:rPr>
          <w:rFonts w:ascii="Times New Roman" w:hAnsi="Times New Roman" w:cs="Times New Roman"/>
          <w:sz w:val="22"/>
          <w:szCs w:val="22"/>
          <w:lang w:val="en-AU"/>
        </w:rPr>
        <w:t>investigat</w:t>
      </w:r>
      <w:r w:rsidR="00EB1230">
        <w:rPr>
          <w:rFonts w:ascii="Times New Roman" w:hAnsi="Times New Roman" w:cs="Times New Roman"/>
          <w:sz w:val="22"/>
          <w:szCs w:val="22"/>
          <w:lang w:val="en-AU"/>
        </w:rPr>
        <w:t>e</w:t>
      </w:r>
      <w:r w:rsidR="00925483">
        <w:rPr>
          <w:rFonts w:ascii="Times New Roman" w:hAnsi="Times New Roman" w:cs="Times New Roman"/>
          <w:sz w:val="22"/>
          <w:szCs w:val="22"/>
          <w:lang w:val="en-AU"/>
        </w:rPr>
        <w:t xml:space="preserve"> the ultrastructure of microalgae cell walls </w:t>
      </w:r>
      <w:r w:rsidR="00EB1230">
        <w:rPr>
          <w:rFonts w:ascii="Times New Roman" w:hAnsi="Times New Roman" w:cs="Times New Roman"/>
          <w:sz w:val="22"/>
          <w:szCs w:val="22"/>
          <w:lang w:val="en-AU"/>
        </w:rPr>
        <w:t xml:space="preserve">before </w:t>
      </w:r>
      <w:r w:rsidR="000C3831">
        <w:rPr>
          <w:rFonts w:ascii="Times New Roman" w:hAnsi="Times New Roman" w:cs="Times New Roman"/>
          <w:sz w:val="22"/>
          <w:szCs w:val="22"/>
          <w:lang w:val="en-AU"/>
        </w:rPr>
        <w:t>using these insights to design enzyme treatment</w:t>
      </w:r>
      <w:r w:rsidR="00EB1230">
        <w:rPr>
          <w:rFonts w:ascii="Times New Roman" w:hAnsi="Times New Roman" w:cs="Times New Roman"/>
          <w:sz w:val="22"/>
          <w:szCs w:val="22"/>
          <w:lang w:val="en-AU"/>
        </w:rPr>
        <w:t>s that are specifically tailored to the wall structure</w:t>
      </w:r>
      <w:r w:rsidR="00925483">
        <w:rPr>
          <w:rFonts w:ascii="Times New Roman" w:hAnsi="Times New Roman" w:cs="Times New Roman"/>
          <w:sz w:val="22"/>
          <w:szCs w:val="22"/>
          <w:lang w:val="en-AU"/>
        </w:rPr>
        <w:t>.</w:t>
      </w:r>
      <w:r w:rsidR="00EB1230">
        <w:rPr>
          <w:rFonts w:ascii="Times New Roman" w:hAnsi="Times New Roman" w:cs="Times New Roman"/>
          <w:sz w:val="22"/>
          <w:szCs w:val="22"/>
          <w:lang w:val="en-AU"/>
        </w:rPr>
        <w:t xml:space="preserve"> The 2-step investigation will allow for a minimization of enzyme requirements and a reduction in commercial costs.</w:t>
      </w:r>
      <w:r w:rsidR="00093BC6">
        <w:rPr>
          <w:rFonts w:ascii="Times New Roman" w:hAnsi="Times New Roman" w:cs="Times New Roman"/>
          <w:sz w:val="22"/>
          <w:szCs w:val="22"/>
          <w:lang w:val="en-AU"/>
        </w:rPr>
        <w:t xml:space="preserve"> </w:t>
      </w:r>
      <w:r w:rsidR="00151C39" w:rsidRPr="00366ED1">
        <w:rPr>
          <w:rFonts w:ascii="Times New Roman" w:hAnsi="Times New Roman" w:cs="Times New Roman"/>
          <w:sz w:val="22"/>
          <w:szCs w:val="22"/>
        </w:rPr>
        <w:t>The</w:t>
      </w:r>
      <w:r w:rsidR="00366ED1" w:rsidRPr="00366ED1">
        <w:rPr>
          <w:rFonts w:ascii="Times New Roman" w:hAnsi="Times New Roman" w:cs="Times New Roman"/>
          <w:sz w:val="22"/>
          <w:szCs w:val="22"/>
        </w:rPr>
        <w:t xml:space="preserve"> specific objectives of two</w:t>
      </w:r>
      <w:r w:rsidR="00151C39" w:rsidRPr="00366ED1">
        <w:rPr>
          <w:rFonts w:ascii="Times New Roman" w:hAnsi="Times New Roman" w:cs="Times New Roman"/>
          <w:sz w:val="22"/>
          <w:szCs w:val="22"/>
        </w:rPr>
        <w:t xml:space="preserve"> PhD students </w:t>
      </w:r>
      <w:r w:rsidR="00366ED1" w:rsidRPr="00366ED1">
        <w:rPr>
          <w:rFonts w:ascii="Times New Roman" w:hAnsi="Times New Roman" w:cs="Times New Roman"/>
          <w:sz w:val="22"/>
          <w:szCs w:val="22"/>
        </w:rPr>
        <w:t>are</w:t>
      </w:r>
      <w:r w:rsidR="00884CA9" w:rsidRPr="00366ED1">
        <w:rPr>
          <w:rFonts w:ascii="Times New Roman" w:hAnsi="Times New Roman" w:cs="Times New Roman"/>
          <w:sz w:val="22"/>
          <w:szCs w:val="22"/>
        </w:rPr>
        <w:t>:</w:t>
      </w:r>
    </w:p>
    <w:p w14:paraId="50DD65AD" w14:textId="409108D7" w:rsidR="00884CA9" w:rsidRPr="00154DCC" w:rsidRDefault="004F278C" w:rsidP="004F278C">
      <w:pPr>
        <w:pStyle w:val="BodyText"/>
        <w:numPr>
          <w:ilvl w:val="0"/>
          <w:numId w:val="2"/>
        </w:numPr>
        <w:spacing w:before="1"/>
        <w:ind w:right="108"/>
        <w:jc w:val="both"/>
        <w:rPr>
          <w:rFonts w:ascii="Times New Roman" w:hAnsi="Times New Roman" w:cs="Times New Roman"/>
          <w:sz w:val="22"/>
          <w:szCs w:val="22"/>
        </w:rPr>
      </w:pPr>
      <w:r w:rsidRPr="004F278C">
        <w:rPr>
          <w:rFonts w:ascii="Times New Roman" w:hAnsi="Times New Roman" w:cs="Times New Roman"/>
          <w:sz w:val="22"/>
          <w:szCs w:val="22"/>
          <w:lang w:val="en-AU"/>
        </w:rPr>
        <w:t xml:space="preserve">To </w:t>
      </w:r>
      <w:r w:rsidR="005E65EE">
        <w:rPr>
          <w:rFonts w:ascii="Times New Roman" w:hAnsi="Times New Roman" w:cs="Times New Roman"/>
          <w:sz w:val="22"/>
          <w:szCs w:val="22"/>
          <w:lang w:val="en-AU"/>
        </w:rPr>
        <w:t xml:space="preserve">use advanced biochemical, </w:t>
      </w:r>
      <w:proofErr w:type="gramStart"/>
      <w:r w:rsidR="005E65EE">
        <w:rPr>
          <w:rFonts w:ascii="Times New Roman" w:hAnsi="Times New Roman" w:cs="Times New Roman"/>
          <w:sz w:val="22"/>
          <w:szCs w:val="22"/>
          <w:lang w:val="en-AU"/>
        </w:rPr>
        <w:t>physical</w:t>
      </w:r>
      <w:proofErr w:type="gramEnd"/>
      <w:r w:rsidR="005E65EE">
        <w:rPr>
          <w:rFonts w:ascii="Times New Roman" w:hAnsi="Times New Roman" w:cs="Times New Roman"/>
          <w:sz w:val="22"/>
          <w:szCs w:val="22"/>
          <w:lang w:val="en-AU"/>
        </w:rPr>
        <w:t xml:space="preserve"> and microscopic methods to study </w:t>
      </w:r>
      <w:r w:rsidR="005E65EE" w:rsidRPr="005E65EE">
        <w:rPr>
          <w:rFonts w:ascii="Times New Roman" w:hAnsi="Times New Roman" w:cs="Times New Roman"/>
          <w:sz w:val="22"/>
          <w:szCs w:val="22"/>
          <w:lang w:val="en-GB"/>
        </w:rPr>
        <w:t>the architecture of microalgae cell walls</w:t>
      </w:r>
      <w:r w:rsidR="005E65EE">
        <w:rPr>
          <w:rFonts w:ascii="Times New Roman" w:hAnsi="Times New Roman" w:cs="Times New Roman"/>
          <w:sz w:val="22"/>
          <w:szCs w:val="22"/>
          <w:lang w:val="en-AU"/>
        </w:rPr>
        <w:t xml:space="preserve"> and monitor how th</w:t>
      </w:r>
      <w:r w:rsidR="00AD5C2C">
        <w:rPr>
          <w:rFonts w:ascii="Times New Roman" w:hAnsi="Times New Roman" w:cs="Times New Roman"/>
          <w:sz w:val="22"/>
          <w:szCs w:val="22"/>
          <w:lang w:val="en-AU"/>
        </w:rPr>
        <w:t>ese</w:t>
      </w:r>
      <w:r w:rsidR="005E65EE">
        <w:rPr>
          <w:rFonts w:ascii="Times New Roman" w:hAnsi="Times New Roman" w:cs="Times New Roman"/>
          <w:sz w:val="22"/>
          <w:szCs w:val="22"/>
          <w:lang w:val="en-AU"/>
        </w:rPr>
        <w:t xml:space="preserve"> model</w:t>
      </w:r>
      <w:r w:rsidR="00AD5C2C">
        <w:rPr>
          <w:rFonts w:ascii="Times New Roman" w:hAnsi="Times New Roman" w:cs="Times New Roman"/>
          <w:sz w:val="22"/>
          <w:szCs w:val="22"/>
          <w:lang w:val="en-AU"/>
        </w:rPr>
        <w:t>s</w:t>
      </w:r>
      <w:r w:rsidR="005E65EE">
        <w:rPr>
          <w:rFonts w:ascii="Times New Roman" w:hAnsi="Times New Roman" w:cs="Times New Roman"/>
          <w:sz w:val="22"/>
          <w:szCs w:val="22"/>
          <w:lang w:val="en-AU"/>
        </w:rPr>
        <w:t xml:space="preserve"> change with cultivation on </w:t>
      </w:r>
      <w:r w:rsidR="0099413B">
        <w:rPr>
          <w:rFonts w:ascii="Times New Roman" w:hAnsi="Times New Roman" w:cs="Times New Roman"/>
          <w:sz w:val="22"/>
          <w:szCs w:val="22"/>
          <w:lang w:val="en-AU"/>
        </w:rPr>
        <w:t xml:space="preserve">different </w:t>
      </w:r>
      <w:r w:rsidR="005E65EE">
        <w:rPr>
          <w:rFonts w:ascii="Times New Roman" w:hAnsi="Times New Roman" w:cs="Times New Roman"/>
          <w:sz w:val="22"/>
          <w:szCs w:val="22"/>
          <w:lang w:val="en-AU"/>
        </w:rPr>
        <w:t>wastewaters (PhD 1)</w:t>
      </w:r>
      <w:r w:rsidRPr="004F278C">
        <w:rPr>
          <w:rFonts w:ascii="Times New Roman" w:hAnsi="Times New Roman" w:cs="Times New Roman"/>
          <w:sz w:val="22"/>
          <w:szCs w:val="22"/>
          <w:lang w:val="en-AU"/>
        </w:rPr>
        <w:t>.</w:t>
      </w:r>
      <w:r w:rsidR="00154DCC">
        <w:rPr>
          <w:rFonts w:ascii="Times New Roman" w:hAnsi="Times New Roman" w:cs="Times New Roman"/>
          <w:sz w:val="22"/>
          <w:szCs w:val="22"/>
          <w:lang w:val="en-AU"/>
        </w:rPr>
        <w:t xml:space="preserve"> </w:t>
      </w:r>
    </w:p>
    <w:p w14:paraId="5274C27F" w14:textId="7D62562D" w:rsidR="00AD5C2C" w:rsidRDefault="00154DCC" w:rsidP="003521D4">
      <w:pPr>
        <w:pStyle w:val="BodyText"/>
        <w:numPr>
          <w:ilvl w:val="0"/>
          <w:numId w:val="2"/>
        </w:numPr>
        <w:spacing w:before="1" w:after="120"/>
        <w:ind w:left="499" w:right="108" w:hanging="357"/>
        <w:jc w:val="both"/>
        <w:rPr>
          <w:rFonts w:ascii="Times New Roman" w:hAnsi="Times New Roman" w:cs="Times New Roman"/>
          <w:sz w:val="22"/>
          <w:szCs w:val="22"/>
        </w:rPr>
      </w:pPr>
      <w:r w:rsidRPr="00154DCC">
        <w:rPr>
          <w:rFonts w:ascii="Times New Roman" w:hAnsi="Times New Roman" w:cs="Times New Roman"/>
          <w:sz w:val="22"/>
          <w:szCs w:val="22"/>
        </w:rPr>
        <w:t>To</w:t>
      </w:r>
      <w:r w:rsidR="005E65EE">
        <w:rPr>
          <w:rFonts w:ascii="Times New Roman" w:hAnsi="Times New Roman" w:cs="Times New Roman"/>
          <w:sz w:val="22"/>
          <w:szCs w:val="22"/>
        </w:rPr>
        <w:t xml:space="preserve"> use the </w:t>
      </w:r>
      <w:r w:rsidR="00AD5C2C">
        <w:rPr>
          <w:rFonts w:ascii="Times New Roman" w:hAnsi="Times New Roman" w:cs="Times New Roman"/>
          <w:sz w:val="22"/>
          <w:szCs w:val="22"/>
        </w:rPr>
        <w:t xml:space="preserve">cell-wall </w:t>
      </w:r>
      <w:r w:rsidR="005E65EE">
        <w:rPr>
          <w:rFonts w:ascii="Times New Roman" w:hAnsi="Times New Roman" w:cs="Times New Roman"/>
          <w:sz w:val="22"/>
          <w:szCs w:val="22"/>
        </w:rPr>
        <w:t>model</w:t>
      </w:r>
      <w:r w:rsidR="00AD5C2C">
        <w:rPr>
          <w:rFonts w:ascii="Times New Roman" w:hAnsi="Times New Roman" w:cs="Times New Roman"/>
          <w:sz w:val="22"/>
          <w:szCs w:val="22"/>
        </w:rPr>
        <w:t xml:space="preserve">s developed above to design </w:t>
      </w:r>
      <w:r w:rsidR="00AD5C2C" w:rsidRPr="00AD5C2C">
        <w:rPr>
          <w:rFonts w:ascii="Times New Roman" w:hAnsi="Times New Roman" w:cs="Times New Roman"/>
          <w:sz w:val="22"/>
          <w:szCs w:val="22"/>
          <w:lang w:val="en-GB"/>
        </w:rPr>
        <w:t>low-cost enzyme treatment</w:t>
      </w:r>
      <w:r w:rsidR="0099413B">
        <w:rPr>
          <w:rFonts w:ascii="Times New Roman" w:hAnsi="Times New Roman" w:cs="Times New Roman"/>
          <w:sz w:val="22"/>
          <w:szCs w:val="22"/>
          <w:lang w:val="en-GB"/>
        </w:rPr>
        <w:t>s</w:t>
      </w:r>
      <w:r w:rsidR="00AD5C2C">
        <w:rPr>
          <w:rFonts w:ascii="Times New Roman" w:hAnsi="Times New Roman" w:cs="Times New Roman"/>
          <w:sz w:val="22"/>
          <w:szCs w:val="22"/>
          <w:lang w:val="en-GB"/>
        </w:rPr>
        <w:t xml:space="preserve"> that </w:t>
      </w:r>
      <w:r w:rsidR="0099413B">
        <w:rPr>
          <w:rFonts w:ascii="Times New Roman" w:hAnsi="Times New Roman" w:cs="Times New Roman"/>
          <w:sz w:val="22"/>
          <w:szCs w:val="22"/>
          <w:lang w:val="en-GB"/>
        </w:rPr>
        <w:t>are</w:t>
      </w:r>
      <w:r w:rsidR="00AD5C2C">
        <w:rPr>
          <w:rFonts w:ascii="Times New Roman" w:hAnsi="Times New Roman" w:cs="Times New Roman"/>
          <w:sz w:val="22"/>
          <w:szCs w:val="22"/>
          <w:lang w:val="en-GB"/>
        </w:rPr>
        <w:t xml:space="preserve"> specifically tailored to the microalgae species (PhD 2). </w:t>
      </w:r>
    </w:p>
    <w:p w14:paraId="65BE0245" w14:textId="0E35E796" w:rsidR="003521D4" w:rsidRDefault="00590D5C" w:rsidP="003521D4">
      <w:pPr>
        <w:pStyle w:val="BodyText"/>
        <w:spacing w:before="2" w:after="120"/>
        <w:ind w:left="142" w:right="91"/>
        <w:jc w:val="both"/>
        <w:rPr>
          <w:rFonts w:ascii="Times New Roman" w:hAnsi="Times New Roman" w:cs="Times New Roman"/>
          <w:b/>
          <w:bCs/>
          <w:lang w:val="en-AU"/>
        </w:rPr>
      </w:pPr>
      <w:r w:rsidRPr="00366ED1">
        <w:rPr>
          <w:rFonts w:ascii="Times New Roman" w:hAnsi="Times New Roman" w:cs="Times New Roman"/>
          <w:b/>
          <w:bCs/>
          <w:sz w:val="22"/>
          <w:szCs w:val="22"/>
        </w:rPr>
        <w:t xml:space="preserve">Requirements: </w:t>
      </w:r>
      <w:r w:rsidR="00D7068B" w:rsidRPr="00366ED1">
        <w:rPr>
          <w:rFonts w:ascii="Times New Roman" w:hAnsi="Times New Roman" w:cs="Times New Roman"/>
          <w:sz w:val="22"/>
          <w:szCs w:val="22"/>
          <w:lang w:val="en-AU"/>
        </w:rPr>
        <w:t>The</w:t>
      </w:r>
      <w:r w:rsidRPr="00366ED1">
        <w:rPr>
          <w:rFonts w:ascii="Times New Roman" w:hAnsi="Times New Roman" w:cs="Times New Roman"/>
          <w:sz w:val="22"/>
          <w:szCs w:val="22"/>
          <w:lang w:val="en-AU"/>
        </w:rPr>
        <w:t xml:space="preserve"> candidate</w:t>
      </w:r>
      <w:r w:rsidR="001A6618" w:rsidRPr="00366ED1">
        <w:rPr>
          <w:rFonts w:ascii="Times New Roman" w:hAnsi="Times New Roman" w:cs="Times New Roman"/>
          <w:sz w:val="22"/>
          <w:szCs w:val="22"/>
          <w:lang w:val="en-AU"/>
        </w:rPr>
        <w:t>s</w:t>
      </w:r>
      <w:r w:rsidRPr="00366ED1">
        <w:rPr>
          <w:rFonts w:ascii="Times New Roman" w:hAnsi="Times New Roman" w:cs="Times New Roman"/>
          <w:sz w:val="22"/>
          <w:szCs w:val="22"/>
          <w:lang w:val="en-AU"/>
        </w:rPr>
        <w:t xml:space="preserve"> should have a </w:t>
      </w:r>
      <w:r w:rsidR="00111383" w:rsidRPr="00366ED1">
        <w:rPr>
          <w:rFonts w:ascii="Times New Roman" w:hAnsi="Times New Roman" w:cs="Times New Roman"/>
          <w:sz w:val="22"/>
          <w:szCs w:val="22"/>
          <w:lang w:val="en-AU"/>
        </w:rPr>
        <w:t xml:space="preserve">good primary degree (first or 2.1 </w:t>
      </w:r>
      <w:r w:rsidR="00E62A6D">
        <w:rPr>
          <w:rFonts w:ascii="Times New Roman" w:hAnsi="Times New Roman" w:cs="Times New Roman"/>
          <w:sz w:val="22"/>
          <w:szCs w:val="22"/>
          <w:lang w:val="en-AU"/>
        </w:rPr>
        <w:t>H</w:t>
      </w:r>
      <w:r w:rsidR="00111383" w:rsidRPr="00366ED1">
        <w:rPr>
          <w:rFonts w:ascii="Times New Roman" w:hAnsi="Times New Roman" w:cs="Times New Roman"/>
          <w:sz w:val="22"/>
          <w:szCs w:val="22"/>
          <w:lang w:val="en-AU"/>
        </w:rPr>
        <w:t xml:space="preserve">onours) </w:t>
      </w:r>
      <w:r w:rsidRPr="00366ED1">
        <w:rPr>
          <w:rFonts w:ascii="Times New Roman" w:hAnsi="Times New Roman" w:cs="Times New Roman"/>
          <w:sz w:val="22"/>
          <w:szCs w:val="22"/>
          <w:lang w:val="en-AU"/>
        </w:rPr>
        <w:t xml:space="preserve">and/or </w:t>
      </w:r>
      <w:r w:rsidR="00E62A6D">
        <w:rPr>
          <w:rFonts w:ascii="Times New Roman" w:hAnsi="Times New Roman" w:cs="Times New Roman"/>
          <w:sz w:val="22"/>
          <w:szCs w:val="22"/>
          <w:lang w:val="en-AU"/>
        </w:rPr>
        <w:t>M</w:t>
      </w:r>
      <w:r w:rsidRPr="00366ED1">
        <w:rPr>
          <w:rFonts w:ascii="Times New Roman" w:hAnsi="Times New Roman" w:cs="Times New Roman"/>
          <w:sz w:val="22"/>
          <w:szCs w:val="22"/>
          <w:lang w:val="en-AU"/>
        </w:rPr>
        <w:t xml:space="preserve">aster’s in </w:t>
      </w:r>
      <w:r w:rsidR="00D7068B" w:rsidRPr="00366ED1">
        <w:rPr>
          <w:rFonts w:ascii="Times New Roman" w:hAnsi="Times New Roman" w:cs="Times New Roman"/>
          <w:sz w:val="22"/>
          <w:szCs w:val="22"/>
          <w:lang w:val="en-AU"/>
        </w:rPr>
        <w:t xml:space="preserve">Biotechnology, Chemical/Bioprocess Engineering, Food </w:t>
      </w:r>
      <w:r w:rsidRPr="00366ED1">
        <w:rPr>
          <w:rFonts w:ascii="Times New Roman" w:hAnsi="Times New Roman" w:cs="Times New Roman"/>
          <w:sz w:val="22"/>
          <w:szCs w:val="22"/>
          <w:lang w:val="en-AU"/>
        </w:rPr>
        <w:t>Technology, Microbiology</w:t>
      </w:r>
      <w:r w:rsidR="00F13553">
        <w:rPr>
          <w:rFonts w:ascii="Times New Roman" w:hAnsi="Times New Roman" w:cs="Times New Roman"/>
          <w:sz w:val="22"/>
          <w:szCs w:val="22"/>
          <w:lang w:val="en-AU"/>
        </w:rPr>
        <w:t xml:space="preserve">, Molecular Biology, Plant Science, Analytical </w:t>
      </w:r>
      <w:proofErr w:type="gramStart"/>
      <w:r w:rsidR="00F13553">
        <w:rPr>
          <w:rFonts w:ascii="Times New Roman" w:hAnsi="Times New Roman" w:cs="Times New Roman"/>
          <w:sz w:val="22"/>
          <w:szCs w:val="22"/>
          <w:lang w:val="en-AU"/>
        </w:rPr>
        <w:t>Chemistry</w:t>
      </w:r>
      <w:proofErr w:type="gramEnd"/>
      <w:r w:rsidR="00F13553">
        <w:rPr>
          <w:rFonts w:ascii="Times New Roman" w:hAnsi="Times New Roman" w:cs="Times New Roman"/>
          <w:sz w:val="22"/>
          <w:szCs w:val="22"/>
          <w:lang w:val="en-AU"/>
        </w:rPr>
        <w:t xml:space="preserve"> </w:t>
      </w:r>
      <w:r w:rsidRPr="00366ED1">
        <w:rPr>
          <w:rFonts w:ascii="Times New Roman" w:hAnsi="Times New Roman" w:cs="Times New Roman"/>
          <w:sz w:val="22"/>
          <w:szCs w:val="22"/>
          <w:lang w:val="en-AU"/>
        </w:rPr>
        <w:t xml:space="preserve">or related disciplines. </w:t>
      </w:r>
      <w:r w:rsidR="00111383" w:rsidRPr="00366ED1">
        <w:rPr>
          <w:rFonts w:ascii="Times New Roman" w:hAnsi="Times New Roman" w:cs="Times New Roman"/>
          <w:sz w:val="22"/>
          <w:szCs w:val="22"/>
          <w:lang w:val="en-AU"/>
        </w:rPr>
        <w:t>The</w:t>
      </w:r>
      <w:r w:rsidR="001A6618" w:rsidRPr="00366ED1">
        <w:rPr>
          <w:rFonts w:ascii="Times New Roman" w:hAnsi="Times New Roman" w:cs="Times New Roman"/>
          <w:sz w:val="22"/>
          <w:szCs w:val="22"/>
          <w:lang w:val="en-AU"/>
        </w:rPr>
        <w:t>y</w:t>
      </w:r>
      <w:r w:rsidR="00111383" w:rsidRPr="00366ED1">
        <w:rPr>
          <w:rFonts w:ascii="Times New Roman" w:hAnsi="Times New Roman" w:cs="Times New Roman"/>
          <w:sz w:val="22"/>
          <w:szCs w:val="22"/>
          <w:lang w:val="en-AU"/>
        </w:rPr>
        <w:t xml:space="preserve"> should be prepared </w:t>
      </w:r>
      <w:r w:rsidRPr="00366ED1">
        <w:rPr>
          <w:rFonts w:ascii="Times New Roman" w:hAnsi="Times New Roman" w:cs="Times New Roman"/>
          <w:sz w:val="22"/>
          <w:szCs w:val="22"/>
          <w:lang w:val="en-AU"/>
        </w:rPr>
        <w:t>to work in a professional manner</w:t>
      </w:r>
      <w:r w:rsidR="006C7557" w:rsidRPr="00366ED1">
        <w:rPr>
          <w:rFonts w:ascii="Times New Roman" w:hAnsi="Times New Roman" w:cs="Times New Roman"/>
          <w:sz w:val="22"/>
          <w:szCs w:val="22"/>
          <w:lang w:val="en-AU"/>
        </w:rPr>
        <w:t xml:space="preserve"> </w:t>
      </w:r>
      <w:r w:rsidRPr="00366ED1">
        <w:rPr>
          <w:rFonts w:ascii="Times New Roman" w:hAnsi="Times New Roman" w:cs="Times New Roman"/>
          <w:sz w:val="22"/>
          <w:szCs w:val="22"/>
          <w:lang w:val="en-AU"/>
        </w:rPr>
        <w:t>in a</w:t>
      </w:r>
      <w:r w:rsidR="00E21F13" w:rsidRPr="00366ED1">
        <w:rPr>
          <w:rFonts w:ascii="Times New Roman" w:hAnsi="Times New Roman" w:cs="Times New Roman"/>
          <w:sz w:val="22"/>
          <w:szCs w:val="22"/>
          <w:lang w:val="en-AU"/>
        </w:rPr>
        <w:t xml:space="preserve"> </w:t>
      </w:r>
      <w:r w:rsidRPr="00366ED1">
        <w:rPr>
          <w:rFonts w:ascii="Times New Roman" w:hAnsi="Times New Roman" w:cs="Times New Roman"/>
          <w:sz w:val="22"/>
          <w:szCs w:val="22"/>
          <w:lang w:val="en-AU"/>
        </w:rPr>
        <w:t xml:space="preserve">multidisciplinary team </w:t>
      </w:r>
      <w:r w:rsidR="006C7557" w:rsidRPr="00366ED1">
        <w:rPr>
          <w:rFonts w:ascii="Times New Roman" w:hAnsi="Times New Roman" w:cs="Times New Roman"/>
          <w:sz w:val="22"/>
          <w:szCs w:val="22"/>
          <w:lang w:val="en-AU"/>
        </w:rPr>
        <w:t xml:space="preserve">and </w:t>
      </w:r>
      <w:r w:rsidRPr="00366ED1">
        <w:rPr>
          <w:rFonts w:ascii="Times New Roman" w:hAnsi="Times New Roman" w:cs="Times New Roman"/>
          <w:sz w:val="22"/>
          <w:szCs w:val="22"/>
          <w:lang w:val="en-AU"/>
        </w:rPr>
        <w:t>engage with industry</w:t>
      </w:r>
      <w:r w:rsidR="006C7557" w:rsidRPr="00366ED1">
        <w:rPr>
          <w:rFonts w:ascii="Times New Roman" w:hAnsi="Times New Roman" w:cs="Times New Roman"/>
          <w:sz w:val="22"/>
          <w:szCs w:val="22"/>
          <w:lang w:val="en-AU"/>
        </w:rPr>
        <w:t xml:space="preserve"> partners</w:t>
      </w:r>
      <w:r w:rsidR="00AB279A" w:rsidRPr="00366ED1">
        <w:rPr>
          <w:rFonts w:ascii="Times New Roman" w:hAnsi="Times New Roman" w:cs="Times New Roman"/>
          <w:sz w:val="22"/>
          <w:szCs w:val="22"/>
          <w:lang w:val="en-AU"/>
        </w:rPr>
        <w:t xml:space="preserve"> and collaborators</w:t>
      </w:r>
      <w:r w:rsidRPr="00366ED1">
        <w:rPr>
          <w:rFonts w:ascii="Times New Roman" w:hAnsi="Times New Roman" w:cs="Times New Roman"/>
          <w:sz w:val="22"/>
          <w:szCs w:val="22"/>
          <w:lang w:val="en-AU"/>
        </w:rPr>
        <w:t>. Candidates should demonstrate</w:t>
      </w:r>
      <w:r w:rsidR="006C7557" w:rsidRPr="00366ED1">
        <w:rPr>
          <w:rFonts w:ascii="Times New Roman" w:hAnsi="Times New Roman" w:cs="Times New Roman"/>
          <w:sz w:val="22"/>
          <w:szCs w:val="22"/>
          <w:lang w:val="en-AU"/>
        </w:rPr>
        <w:t xml:space="preserve"> the</w:t>
      </w:r>
      <w:r w:rsidRPr="00366ED1">
        <w:rPr>
          <w:rFonts w:ascii="Times New Roman" w:hAnsi="Times New Roman" w:cs="Times New Roman"/>
          <w:sz w:val="22"/>
          <w:szCs w:val="22"/>
          <w:lang w:val="en-AU"/>
        </w:rPr>
        <w:t xml:space="preserve"> ability to write reports, prepare </w:t>
      </w:r>
      <w:r w:rsidR="00A97A3C" w:rsidRPr="00366ED1">
        <w:rPr>
          <w:rFonts w:ascii="Times New Roman" w:hAnsi="Times New Roman" w:cs="Times New Roman"/>
          <w:sz w:val="22"/>
          <w:szCs w:val="22"/>
          <w:lang w:val="en-AU"/>
        </w:rPr>
        <w:t xml:space="preserve">journal </w:t>
      </w:r>
      <w:r w:rsidRPr="00366ED1">
        <w:rPr>
          <w:rFonts w:ascii="Times New Roman" w:hAnsi="Times New Roman" w:cs="Times New Roman"/>
          <w:sz w:val="22"/>
          <w:szCs w:val="22"/>
          <w:lang w:val="en-AU"/>
        </w:rPr>
        <w:t xml:space="preserve">articles, </w:t>
      </w:r>
      <w:r w:rsidR="006C7557" w:rsidRPr="00366ED1">
        <w:rPr>
          <w:rFonts w:ascii="Times New Roman" w:hAnsi="Times New Roman" w:cs="Times New Roman"/>
          <w:sz w:val="22"/>
          <w:szCs w:val="22"/>
          <w:lang w:val="en-AU"/>
        </w:rPr>
        <w:t>deliver presentations</w:t>
      </w:r>
      <w:r w:rsidR="0099413B">
        <w:rPr>
          <w:rFonts w:ascii="Times New Roman" w:hAnsi="Times New Roman" w:cs="Times New Roman"/>
          <w:sz w:val="22"/>
          <w:szCs w:val="22"/>
          <w:lang w:val="en-AU"/>
        </w:rPr>
        <w:t xml:space="preserve">, </w:t>
      </w:r>
      <w:r w:rsidRPr="00366ED1">
        <w:rPr>
          <w:rFonts w:ascii="Times New Roman" w:hAnsi="Times New Roman" w:cs="Times New Roman"/>
          <w:sz w:val="22"/>
          <w:szCs w:val="22"/>
          <w:lang w:val="en-AU"/>
        </w:rPr>
        <w:t>work independently and as part of a team.</w:t>
      </w:r>
      <w:r w:rsidR="006C7557" w:rsidRPr="00366ED1">
        <w:rPr>
          <w:rFonts w:ascii="Times New Roman" w:hAnsi="Times New Roman" w:cs="Times New Roman"/>
          <w:sz w:val="22"/>
          <w:szCs w:val="22"/>
          <w:lang w:val="en-AU"/>
        </w:rPr>
        <w:t xml:space="preserve"> </w:t>
      </w:r>
      <w:r w:rsidR="006C7557" w:rsidRPr="00310599">
        <w:rPr>
          <w:rFonts w:ascii="Times New Roman" w:hAnsi="Times New Roman" w:cs="Times New Roman"/>
          <w:sz w:val="22"/>
          <w:szCs w:val="22"/>
          <w:u w:val="single"/>
          <w:lang w:val="en-AU"/>
        </w:rPr>
        <w:t xml:space="preserve">Previous </w:t>
      </w:r>
      <w:r w:rsidR="00E21F13" w:rsidRPr="00310599">
        <w:rPr>
          <w:rFonts w:ascii="Times New Roman" w:hAnsi="Times New Roman" w:cs="Times New Roman"/>
          <w:sz w:val="22"/>
          <w:szCs w:val="22"/>
          <w:u w:val="single"/>
          <w:lang w:val="en-AU"/>
        </w:rPr>
        <w:t>lab</w:t>
      </w:r>
      <w:r w:rsidR="006C7557" w:rsidRPr="00310599">
        <w:rPr>
          <w:rFonts w:ascii="Times New Roman" w:hAnsi="Times New Roman" w:cs="Times New Roman"/>
          <w:sz w:val="22"/>
          <w:szCs w:val="22"/>
          <w:u w:val="single"/>
          <w:lang w:val="en-AU"/>
        </w:rPr>
        <w:t xml:space="preserve"> experience and publications </w:t>
      </w:r>
      <w:r w:rsidR="00A97A3C" w:rsidRPr="00310599">
        <w:rPr>
          <w:rFonts w:ascii="Times New Roman" w:hAnsi="Times New Roman" w:cs="Times New Roman"/>
          <w:sz w:val="22"/>
          <w:szCs w:val="22"/>
          <w:u w:val="single"/>
          <w:lang w:val="en-AU"/>
        </w:rPr>
        <w:t>in microalgae</w:t>
      </w:r>
      <w:r w:rsidR="00AB279A" w:rsidRPr="00310599">
        <w:rPr>
          <w:rFonts w:ascii="Times New Roman" w:hAnsi="Times New Roman" w:cs="Times New Roman"/>
          <w:sz w:val="22"/>
          <w:szCs w:val="22"/>
          <w:u w:val="single"/>
          <w:lang w:val="en-AU"/>
        </w:rPr>
        <w:t xml:space="preserve"> </w:t>
      </w:r>
      <w:r w:rsidR="000261E7" w:rsidRPr="00310599">
        <w:rPr>
          <w:rFonts w:ascii="Times New Roman" w:hAnsi="Times New Roman" w:cs="Times New Roman"/>
          <w:sz w:val="22"/>
          <w:szCs w:val="22"/>
          <w:u w:val="single"/>
          <w:lang w:val="en-AU"/>
        </w:rPr>
        <w:t>are a</w:t>
      </w:r>
      <w:r w:rsidR="00310599">
        <w:rPr>
          <w:rFonts w:ascii="Times New Roman" w:hAnsi="Times New Roman" w:cs="Times New Roman"/>
          <w:sz w:val="22"/>
          <w:szCs w:val="22"/>
          <w:u w:val="single"/>
          <w:lang w:val="en-AU"/>
        </w:rPr>
        <w:t xml:space="preserve"> significant</w:t>
      </w:r>
      <w:r w:rsidR="000261E7" w:rsidRPr="00310599">
        <w:rPr>
          <w:rFonts w:ascii="Times New Roman" w:hAnsi="Times New Roman" w:cs="Times New Roman"/>
          <w:sz w:val="22"/>
          <w:szCs w:val="22"/>
          <w:u w:val="single"/>
          <w:lang w:val="en-AU"/>
        </w:rPr>
        <w:t xml:space="preserve"> advantage.</w:t>
      </w:r>
      <w:r w:rsidR="000261E7" w:rsidRPr="00366ED1">
        <w:rPr>
          <w:rFonts w:ascii="Times New Roman" w:hAnsi="Times New Roman" w:cs="Times New Roman"/>
          <w:sz w:val="22"/>
          <w:szCs w:val="22"/>
          <w:lang w:val="en-AU"/>
        </w:rPr>
        <w:t xml:space="preserve"> </w:t>
      </w:r>
    </w:p>
    <w:p w14:paraId="4054441C" w14:textId="2DA4B04D" w:rsidR="00AB279A" w:rsidRDefault="00111383" w:rsidP="009F0260">
      <w:pPr>
        <w:pStyle w:val="BodyText"/>
        <w:spacing w:after="120"/>
        <w:ind w:left="142" w:right="91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366ED1">
        <w:rPr>
          <w:rFonts w:ascii="Times New Roman" w:hAnsi="Times New Roman" w:cs="Times New Roman"/>
          <w:b/>
          <w:bCs/>
          <w:sz w:val="22"/>
          <w:szCs w:val="22"/>
        </w:rPr>
        <w:t>Award</w:t>
      </w:r>
      <w:r w:rsidRPr="00366ED1">
        <w:rPr>
          <w:rFonts w:ascii="Times New Roman" w:hAnsi="Times New Roman" w:cs="Times New Roman"/>
          <w:sz w:val="22"/>
          <w:szCs w:val="22"/>
        </w:rPr>
        <w:t>s</w:t>
      </w:r>
      <w:r w:rsidRPr="00366ED1"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="001A6618" w:rsidRPr="00366ED1">
        <w:rPr>
          <w:rFonts w:ascii="Times New Roman" w:hAnsi="Times New Roman" w:cs="Times New Roman"/>
          <w:sz w:val="22"/>
          <w:szCs w:val="22"/>
        </w:rPr>
        <w:t xml:space="preserve"> </w:t>
      </w:r>
      <w:r w:rsidR="009760F5" w:rsidRPr="00366ED1">
        <w:rPr>
          <w:rFonts w:ascii="Times New Roman" w:hAnsi="Times New Roman" w:cs="Times New Roman"/>
          <w:sz w:val="22"/>
          <w:szCs w:val="22"/>
        </w:rPr>
        <w:t xml:space="preserve">Both PhDs will be conducted under the supervision of </w:t>
      </w:r>
      <w:proofErr w:type="spellStart"/>
      <w:r w:rsidR="009760F5" w:rsidRPr="00366ED1">
        <w:rPr>
          <w:rFonts w:ascii="Times New Roman" w:hAnsi="Times New Roman" w:cs="Times New Roman"/>
          <w:sz w:val="22"/>
          <w:szCs w:val="22"/>
        </w:rPr>
        <w:t>Dr.</w:t>
      </w:r>
      <w:proofErr w:type="spellEnd"/>
      <w:r w:rsidR="00585AC1" w:rsidRPr="00366ED1">
        <w:rPr>
          <w:rFonts w:ascii="Times New Roman" w:hAnsi="Times New Roman" w:cs="Times New Roman"/>
          <w:sz w:val="22"/>
          <w:szCs w:val="22"/>
        </w:rPr>
        <w:t xml:space="preserve"> </w:t>
      </w:r>
      <w:r w:rsidR="009760F5" w:rsidRPr="00366ED1">
        <w:rPr>
          <w:rFonts w:ascii="Times New Roman" w:hAnsi="Times New Roman" w:cs="Times New Roman"/>
          <w:sz w:val="22"/>
          <w:szCs w:val="22"/>
        </w:rPr>
        <w:t>Ronald Halim at UCD Biosystems and Food Engineering</w:t>
      </w:r>
      <w:r w:rsidR="0007245E" w:rsidRPr="00366ED1">
        <w:rPr>
          <w:rFonts w:ascii="Times New Roman" w:hAnsi="Times New Roman" w:cs="Times New Roman"/>
          <w:sz w:val="22"/>
          <w:szCs w:val="22"/>
        </w:rPr>
        <w:t xml:space="preserve"> (</w:t>
      </w:r>
      <w:hyperlink r:id="rId8" w:history="1">
        <w:r w:rsidR="00B451D8" w:rsidRPr="00366ED1">
          <w:rPr>
            <w:rStyle w:val="Hyperlink"/>
            <w:rFonts w:ascii="Times New Roman" w:hAnsi="Times New Roman" w:cs="Times New Roman"/>
            <w:sz w:val="22"/>
            <w:szCs w:val="22"/>
          </w:rPr>
          <w:t>https://people.ucd.ie/ronald.halim</w:t>
        </w:r>
      </w:hyperlink>
      <w:r w:rsidR="0007245E" w:rsidRPr="00366ED1">
        <w:rPr>
          <w:rFonts w:ascii="Times New Roman" w:hAnsi="Times New Roman" w:cs="Times New Roman"/>
          <w:sz w:val="22"/>
          <w:szCs w:val="22"/>
        </w:rPr>
        <w:t>)</w:t>
      </w:r>
      <w:r w:rsidR="009760F5" w:rsidRPr="00366ED1">
        <w:rPr>
          <w:rFonts w:ascii="Times New Roman" w:hAnsi="Times New Roman" w:cs="Times New Roman"/>
          <w:sz w:val="22"/>
          <w:szCs w:val="22"/>
        </w:rPr>
        <w:t>. The student</w:t>
      </w:r>
      <w:r w:rsidR="00264968" w:rsidRPr="00366ED1">
        <w:rPr>
          <w:rFonts w:ascii="Times New Roman" w:hAnsi="Times New Roman" w:cs="Times New Roman"/>
          <w:sz w:val="22"/>
          <w:szCs w:val="22"/>
        </w:rPr>
        <w:t>s</w:t>
      </w:r>
      <w:r w:rsidR="009760F5" w:rsidRPr="00366ED1">
        <w:rPr>
          <w:rFonts w:ascii="Times New Roman" w:hAnsi="Times New Roman" w:cs="Times New Roman"/>
          <w:sz w:val="22"/>
          <w:szCs w:val="22"/>
        </w:rPr>
        <w:t xml:space="preserve"> </w:t>
      </w:r>
      <w:r w:rsidR="0007245E" w:rsidRPr="00366ED1">
        <w:rPr>
          <w:rFonts w:ascii="Times New Roman" w:hAnsi="Times New Roman" w:cs="Times New Roman"/>
          <w:sz w:val="22"/>
          <w:szCs w:val="22"/>
        </w:rPr>
        <w:t>will</w:t>
      </w:r>
      <w:r w:rsidR="006C4174" w:rsidRPr="00366ED1">
        <w:rPr>
          <w:rFonts w:ascii="Times New Roman" w:hAnsi="Times New Roman" w:cs="Times New Roman"/>
          <w:sz w:val="22"/>
          <w:szCs w:val="22"/>
        </w:rPr>
        <w:t xml:space="preserve"> gain training/experience</w:t>
      </w:r>
      <w:r w:rsidR="00B451D8" w:rsidRPr="00366ED1">
        <w:rPr>
          <w:rFonts w:ascii="Times New Roman" w:hAnsi="Times New Roman" w:cs="Times New Roman"/>
          <w:sz w:val="22"/>
          <w:szCs w:val="22"/>
        </w:rPr>
        <w:t xml:space="preserve"> in</w:t>
      </w:r>
      <w:r w:rsidR="00657EB3" w:rsidRPr="00366ED1">
        <w:rPr>
          <w:rFonts w:ascii="Times New Roman" w:hAnsi="Times New Roman" w:cs="Times New Roman"/>
          <w:sz w:val="22"/>
          <w:szCs w:val="22"/>
        </w:rPr>
        <w:t xml:space="preserve"> microalgae cultivation</w:t>
      </w:r>
      <w:r w:rsidR="003521D4">
        <w:rPr>
          <w:rFonts w:ascii="Times New Roman" w:hAnsi="Times New Roman" w:cs="Times New Roman"/>
          <w:sz w:val="22"/>
          <w:szCs w:val="22"/>
        </w:rPr>
        <w:t xml:space="preserve"> </w:t>
      </w:r>
      <w:r w:rsidR="00657EB3" w:rsidRPr="00366ED1">
        <w:rPr>
          <w:rFonts w:ascii="Times New Roman" w:hAnsi="Times New Roman" w:cs="Times New Roman"/>
          <w:sz w:val="22"/>
          <w:szCs w:val="22"/>
        </w:rPr>
        <w:t>and bioanalytical techniques</w:t>
      </w:r>
      <w:r w:rsidR="003927F1" w:rsidRPr="00366ED1">
        <w:rPr>
          <w:rFonts w:ascii="Times New Roman" w:hAnsi="Times New Roman" w:cs="Times New Roman"/>
          <w:sz w:val="22"/>
          <w:szCs w:val="22"/>
        </w:rPr>
        <w:t xml:space="preserve"> (</w:t>
      </w:r>
      <w:r w:rsidR="003927F1" w:rsidRPr="00366ED1">
        <w:rPr>
          <w:rFonts w:ascii="Times New Roman" w:hAnsi="Times New Roman" w:cs="Times New Roman"/>
          <w:i/>
          <w:iCs/>
          <w:sz w:val="22"/>
          <w:szCs w:val="22"/>
        </w:rPr>
        <w:t>e.g.</w:t>
      </w:r>
      <w:r w:rsidR="003927F1" w:rsidRPr="00366ED1">
        <w:rPr>
          <w:rFonts w:ascii="Times New Roman" w:hAnsi="Times New Roman" w:cs="Times New Roman"/>
          <w:sz w:val="22"/>
          <w:szCs w:val="22"/>
        </w:rPr>
        <w:t>, microscopy, GCs)</w:t>
      </w:r>
      <w:r w:rsidR="00EC6213" w:rsidRPr="00366ED1">
        <w:rPr>
          <w:rFonts w:ascii="Times New Roman" w:hAnsi="Times New Roman" w:cs="Times New Roman"/>
          <w:sz w:val="22"/>
          <w:szCs w:val="22"/>
        </w:rPr>
        <w:t xml:space="preserve"> and</w:t>
      </w:r>
      <w:r w:rsidR="003927F1" w:rsidRPr="00366ED1">
        <w:rPr>
          <w:rFonts w:ascii="Times New Roman" w:hAnsi="Times New Roman" w:cs="Times New Roman"/>
          <w:sz w:val="22"/>
          <w:szCs w:val="22"/>
        </w:rPr>
        <w:t xml:space="preserve"> have access to </w:t>
      </w:r>
      <w:r w:rsidR="00E21F13" w:rsidRPr="00366ED1">
        <w:rPr>
          <w:rFonts w:ascii="Times New Roman" w:hAnsi="Times New Roman" w:cs="Times New Roman"/>
          <w:sz w:val="22"/>
          <w:szCs w:val="22"/>
        </w:rPr>
        <w:t xml:space="preserve">core </w:t>
      </w:r>
      <w:r w:rsidR="00022FF4" w:rsidRPr="00366ED1">
        <w:rPr>
          <w:rFonts w:ascii="Times New Roman" w:hAnsi="Times New Roman" w:cs="Times New Roman"/>
          <w:sz w:val="22"/>
          <w:szCs w:val="22"/>
          <w:lang w:val="en-AU"/>
        </w:rPr>
        <w:t>technologies in genomics, microscopy, and flow cytometry at UCD Conway Institute.</w:t>
      </w:r>
      <w:r w:rsidR="00264968" w:rsidRPr="00366ED1">
        <w:rPr>
          <w:rFonts w:ascii="Times New Roman" w:hAnsi="Times New Roman" w:cs="Times New Roman"/>
          <w:sz w:val="22"/>
          <w:szCs w:val="22"/>
          <w:lang w:val="en-AU"/>
        </w:rPr>
        <w:t xml:space="preserve"> </w:t>
      </w:r>
      <w:r w:rsidR="00747601" w:rsidRPr="00366ED1">
        <w:rPr>
          <w:rFonts w:ascii="Times New Roman" w:hAnsi="Times New Roman" w:cs="Times New Roman"/>
          <w:sz w:val="22"/>
          <w:szCs w:val="22"/>
          <w:lang w:val="en-AU"/>
        </w:rPr>
        <w:t xml:space="preserve">Each scholarship </w:t>
      </w:r>
      <w:r w:rsidR="00EC6213" w:rsidRPr="00366ED1">
        <w:rPr>
          <w:rFonts w:ascii="Times New Roman" w:hAnsi="Times New Roman" w:cs="Times New Roman"/>
          <w:sz w:val="22"/>
          <w:szCs w:val="22"/>
          <w:lang w:val="en-AU"/>
        </w:rPr>
        <w:t xml:space="preserve">provides </w:t>
      </w:r>
      <w:r w:rsidR="00EC6213" w:rsidRPr="00366ED1">
        <w:rPr>
          <w:rFonts w:ascii="Times New Roman" w:hAnsi="Times New Roman" w:cs="Times New Roman"/>
          <w:sz w:val="22"/>
          <w:szCs w:val="22"/>
        </w:rPr>
        <w:t xml:space="preserve">a yearly </w:t>
      </w:r>
      <w:r w:rsidR="00925483">
        <w:rPr>
          <w:rFonts w:ascii="Times New Roman" w:hAnsi="Times New Roman" w:cs="Times New Roman"/>
          <w:sz w:val="22"/>
          <w:szCs w:val="22"/>
        </w:rPr>
        <w:t xml:space="preserve">living </w:t>
      </w:r>
      <w:r w:rsidR="00EC6213" w:rsidRPr="00366ED1">
        <w:rPr>
          <w:rFonts w:ascii="Times New Roman" w:hAnsi="Times New Roman" w:cs="Times New Roman"/>
          <w:sz w:val="22"/>
          <w:szCs w:val="22"/>
        </w:rPr>
        <w:t>stipend of €18,</w:t>
      </w:r>
      <w:r w:rsidR="00925483">
        <w:rPr>
          <w:rFonts w:ascii="Times New Roman" w:hAnsi="Times New Roman" w:cs="Times New Roman"/>
          <w:sz w:val="22"/>
          <w:szCs w:val="22"/>
        </w:rPr>
        <w:t>5</w:t>
      </w:r>
      <w:r w:rsidR="00EC6213" w:rsidRPr="00366ED1">
        <w:rPr>
          <w:rFonts w:ascii="Times New Roman" w:hAnsi="Times New Roman" w:cs="Times New Roman"/>
          <w:sz w:val="22"/>
          <w:szCs w:val="22"/>
        </w:rPr>
        <w:t>00 and</w:t>
      </w:r>
      <w:r w:rsidR="00F13553">
        <w:rPr>
          <w:rFonts w:ascii="Times New Roman" w:hAnsi="Times New Roman" w:cs="Times New Roman"/>
          <w:sz w:val="22"/>
          <w:szCs w:val="22"/>
        </w:rPr>
        <w:t xml:space="preserve"> </w:t>
      </w:r>
      <w:r w:rsidR="00EC6213" w:rsidRPr="00366ED1">
        <w:rPr>
          <w:rFonts w:ascii="Times New Roman" w:hAnsi="Times New Roman" w:cs="Times New Roman"/>
          <w:sz w:val="22"/>
          <w:szCs w:val="22"/>
        </w:rPr>
        <w:t>contribution to university fees for three years.</w:t>
      </w:r>
      <w:r w:rsidR="004761C6">
        <w:rPr>
          <w:rFonts w:ascii="Times New Roman" w:hAnsi="Times New Roman" w:cs="Times New Roman"/>
          <w:sz w:val="22"/>
          <w:szCs w:val="22"/>
          <w:lang w:val="en-AU"/>
        </w:rPr>
        <w:t xml:space="preserve"> </w:t>
      </w:r>
      <w:r w:rsidR="000F5779">
        <w:rPr>
          <w:rFonts w:ascii="Times New Roman" w:hAnsi="Times New Roman" w:cs="Times New Roman"/>
          <w:sz w:val="22"/>
          <w:szCs w:val="22"/>
        </w:rPr>
        <w:t>Both EU</w:t>
      </w:r>
      <w:r w:rsidR="00B87088">
        <w:rPr>
          <w:rFonts w:ascii="Times New Roman" w:hAnsi="Times New Roman" w:cs="Times New Roman"/>
          <w:sz w:val="22"/>
          <w:szCs w:val="22"/>
        </w:rPr>
        <w:t>/UK</w:t>
      </w:r>
      <w:r w:rsidR="000F5779">
        <w:rPr>
          <w:rFonts w:ascii="Times New Roman" w:hAnsi="Times New Roman" w:cs="Times New Roman"/>
          <w:sz w:val="22"/>
          <w:szCs w:val="22"/>
        </w:rPr>
        <w:t xml:space="preserve"> and international candidates are welcomed.</w:t>
      </w:r>
      <w:r w:rsidR="004E1DC2">
        <w:rPr>
          <w:rFonts w:ascii="Times New Roman" w:hAnsi="Times New Roman" w:cs="Times New Roman"/>
          <w:sz w:val="22"/>
          <w:szCs w:val="22"/>
        </w:rPr>
        <w:t xml:space="preserve"> The students will also</w:t>
      </w:r>
      <w:r w:rsidR="003A2D2A">
        <w:rPr>
          <w:rFonts w:ascii="Times New Roman" w:hAnsi="Times New Roman" w:cs="Times New Roman"/>
          <w:sz w:val="22"/>
          <w:szCs w:val="22"/>
        </w:rPr>
        <w:t xml:space="preserve"> have access research infrastructure and support at </w:t>
      </w:r>
      <w:proofErr w:type="spellStart"/>
      <w:r w:rsidR="003A2D2A">
        <w:rPr>
          <w:rFonts w:ascii="Times New Roman" w:hAnsi="Times New Roman" w:cs="Times New Roman"/>
          <w:sz w:val="22"/>
          <w:szCs w:val="22"/>
        </w:rPr>
        <w:t>BiOrbic</w:t>
      </w:r>
      <w:proofErr w:type="spellEnd"/>
      <w:r w:rsidR="003A2D2A">
        <w:rPr>
          <w:rFonts w:ascii="Times New Roman" w:hAnsi="Times New Roman" w:cs="Times New Roman"/>
          <w:sz w:val="22"/>
          <w:szCs w:val="22"/>
        </w:rPr>
        <w:t xml:space="preserve">, Ireland’s national Bioeconomy Research Centre. </w:t>
      </w:r>
    </w:p>
    <w:p w14:paraId="7E429FEA" w14:textId="162FFF15" w:rsidR="005A00A0" w:rsidRPr="00366ED1" w:rsidRDefault="00E81EF6" w:rsidP="003521D4">
      <w:pPr>
        <w:pStyle w:val="BodyText"/>
        <w:ind w:firstLine="112"/>
        <w:rPr>
          <w:rFonts w:ascii="Times New Roman" w:hAnsi="Times New Roman" w:cs="Times New Roman"/>
          <w:sz w:val="22"/>
          <w:szCs w:val="22"/>
        </w:rPr>
      </w:pPr>
      <w:r w:rsidRPr="00366ED1">
        <w:rPr>
          <w:rFonts w:ascii="Times New Roman" w:hAnsi="Times New Roman" w:cs="Times New Roman"/>
          <w:b/>
          <w:sz w:val="22"/>
          <w:szCs w:val="22"/>
        </w:rPr>
        <w:t>Stipend</w:t>
      </w:r>
      <w:r w:rsidR="00CE5150" w:rsidRPr="00366ED1">
        <w:rPr>
          <w:rFonts w:ascii="Times New Roman" w:hAnsi="Times New Roman" w:cs="Times New Roman"/>
          <w:b/>
          <w:sz w:val="22"/>
          <w:szCs w:val="22"/>
        </w:rPr>
        <w:t xml:space="preserve"> for each scholarship</w:t>
      </w:r>
      <w:r w:rsidRPr="00366ED1">
        <w:rPr>
          <w:rFonts w:ascii="Times New Roman" w:hAnsi="Times New Roman" w:cs="Times New Roman"/>
          <w:b/>
          <w:sz w:val="22"/>
          <w:szCs w:val="22"/>
        </w:rPr>
        <w:t xml:space="preserve">: </w:t>
      </w:r>
      <w:r w:rsidRPr="00366ED1">
        <w:rPr>
          <w:rFonts w:ascii="Times New Roman" w:hAnsi="Times New Roman" w:cs="Times New Roman"/>
          <w:sz w:val="22"/>
          <w:szCs w:val="22"/>
        </w:rPr>
        <w:t>€1</w:t>
      </w:r>
      <w:r w:rsidR="00F9052A" w:rsidRPr="00366ED1">
        <w:rPr>
          <w:rFonts w:ascii="Times New Roman" w:hAnsi="Times New Roman" w:cs="Times New Roman"/>
          <w:sz w:val="22"/>
          <w:szCs w:val="22"/>
        </w:rPr>
        <w:t>8</w:t>
      </w:r>
      <w:r w:rsidRPr="00366ED1">
        <w:rPr>
          <w:rFonts w:ascii="Times New Roman" w:hAnsi="Times New Roman" w:cs="Times New Roman"/>
          <w:sz w:val="22"/>
          <w:szCs w:val="22"/>
        </w:rPr>
        <w:t>,</w:t>
      </w:r>
      <w:r w:rsidR="00925483">
        <w:rPr>
          <w:rFonts w:ascii="Times New Roman" w:hAnsi="Times New Roman" w:cs="Times New Roman"/>
          <w:sz w:val="22"/>
          <w:szCs w:val="22"/>
        </w:rPr>
        <w:t>5</w:t>
      </w:r>
      <w:r w:rsidRPr="00366ED1">
        <w:rPr>
          <w:rFonts w:ascii="Times New Roman" w:hAnsi="Times New Roman" w:cs="Times New Roman"/>
          <w:sz w:val="22"/>
          <w:szCs w:val="22"/>
        </w:rPr>
        <w:t xml:space="preserve">00 </w:t>
      </w:r>
      <w:r w:rsidR="00CE378E" w:rsidRPr="00366ED1">
        <w:rPr>
          <w:rFonts w:ascii="Times New Roman" w:hAnsi="Times New Roman" w:cs="Times New Roman"/>
          <w:sz w:val="22"/>
          <w:szCs w:val="22"/>
        </w:rPr>
        <w:t xml:space="preserve">(tax-free) </w:t>
      </w:r>
      <w:r w:rsidRPr="00366ED1">
        <w:rPr>
          <w:rFonts w:ascii="Times New Roman" w:hAnsi="Times New Roman" w:cs="Times New Roman"/>
          <w:sz w:val="22"/>
          <w:szCs w:val="22"/>
        </w:rPr>
        <w:t xml:space="preserve">per annum </w:t>
      </w:r>
      <w:r w:rsidR="009230F2" w:rsidRPr="00366ED1">
        <w:rPr>
          <w:rFonts w:ascii="Times New Roman" w:hAnsi="Times New Roman" w:cs="Times New Roman"/>
          <w:sz w:val="22"/>
          <w:szCs w:val="22"/>
        </w:rPr>
        <w:t>plus</w:t>
      </w:r>
      <w:r w:rsidRPr="00366ED1">
        <w:rPr>
          <w:rFonts w:ascii="Times New Roman" w:hAnsi="Times New Roman" w:cs="Times New Roman"/>
          <w:sz w:val="22"/>
          <w:szCs w:val="22"/>
        </w:rPr>
        <w:t xml:space="preserve"> </w:t>
      </w:r>
      <w:r w:rsidR="002763EE">
        <w:rPr>
          <w:rFonts w:ascii="Times New Roman" w:hAnsi="Times New Roman" w:cs="Times New Roman"/>
          <w:sz w:val="22"/>
          <w:szCs w:val="22"/>
        </w:rPr>
        <w:t xml:space="preserve">tuition </w:t>
      </w:r>
      <w:r w:rsidRPr="00366ED1">
        <w:rPr>
          <w:rFonts w:ascii="Times New Roman" w:hAnsi="Times New Roman" w:cs="Times New Roman"/>
          <w:sz w:val="22"/>
          <w:szCs w:val="22"/>
        </w:rPr>
        <w:t>fee</w:t>
      </w:r>
      <w:r w:rsidR="00310599">
        <w:rPr>
          <w:rFonts w:ascii="Times New Roman" w:hAnsi="Times New Roman" w:cs="Times New Roman"/>
          <w:sz w:val="22"/>
          <w:szCs w:val="22"/>
        </w:rPr>
        <w:t xml:space="preserve"> contributions of €5,750 p.a.</w:t>
      </w:r>
    </w:p>
    <w:p w14:paraId="5CFDCD17" w14:textId="360C4361" w:rsidR="005A00A0" w:rsidRPr="00366ED1" w:rsidRDefault="009230F2">
      <w:pPr>
        <w:ind w:left="112"/>
        <w:rPr>
          <w:rFonts w:ascii="Times New Roman" w:hAnsi="Times New Roman" w:cs="Times New Roman"/>
        </w:rPr>
      </w:pPr>
      <w:r w:rsidRPr="00366ED1">
        <w:rPr>
          <w:rFonts w:ascii="Times New Roman" w:hAnsi="Times New Roman" w:cs="Times New Roman"/>
          <w:b/>
        </w:rPr>
        <w:t>Project</w:t>
      </w:r>
      <w:r w:rsidR="00E81EF6" w:rsidRPr="00366ED1">
        <w:rPr>
          <w:rFonts w:ascii="Times New Roman" w:hAnsi="Times New Roman" w:cs="Times New Roman"/>
          <w:b/>
        </w:rPr>
        <w:t xml:space="preserve"> Duration: </w:t>
      </w:r>
      <w:r w:rsidR="00F9052A" w:rsidRPr="00366ED1">
        <w:rPr>
          <w:rFonts w:ascii="Times New Roman" w:hAnsi="Times New Roman" w:cs="Times New Roman"/>
        </w:rPr>
        <w:t>3</w:t>
      </w:r>
      <w:r w:rsidR="00E81EF6" w:rsidRPr="00366ED1">
        <w:rPr>
          <w:rFonts w:ascii="Times New Roman" w:hAnsi="Times New Roman" w:cs="Times New Roman"/>
        </w:rPr>
        <w:t xml:space="preserve"> years</w:t>
      </w:r>
    </w:p>
    <w:p w14:paraId="0F81B330" w14:textId="366420D4" w:rsidR="009230F2" w:rsidRPr="00366ED1" w:rsidRDefault="009230F2">
      <w:pPr>
        <w:ind w:left="112"/>
        <w:rPr>
          <w:rFonts w:ascii="Times New Roman" w:hAnsi="Times New Roman" w:cs="Times New Roman"/>
        </w:rPr>
      </w:pPr>
      <w:r w:rsidRPr="00366ED1">
        <w:rPr>
          <w:rFonts w:ascii="Times New Roman" w:hAnsi="Times New Roman" w:cs="Times New Roman"/>
          <w:b/>
        </w:rPr>
        <w:t>Deadline to submit applications:</w:t>
      </w:r>
      <w:r w:rsidRPr="00366ED1">
        <w:rPr>
          <w:rFonts w:ascii="Times New Roman" w:hAnsi="Times New Roman" w:cs="Times New Roman"/>
        </w:rPr>
        <w:t xml:space="preserve"> </w:t>
      </w:r>
      <w:r w:rsidR="00310599">
        <w:rPr>
          <w:rFonts w:ascii="Times New Roman" w:hAnsi="Times New Roman" w:cs="Times New Roman"/>
        </w:rPr>
        <w:t>4</w:t>
      </w:r>
      <w:r w:rsidR="00310599" w:rsidRPr="00310599">
        <w:rPr>
          <w:rFonts w:ascii="Times New Roman" w:hAnsi="Times New Roman" w:cs="Times New Roman"/>
          <w:vertAlign w:val="superscript"/>
        </w:rPr>
        <w:t>th</w:t>
      </w:r>
      <w:r w:rsidR="00310599">
        <w:rPr>
          <w:rFonts w:ascii="Times New Roman" w:hAnsi="Times New Roman" w:cs="Times New Roman"/>
        </w:rPr>
        <w:t xml:space="preserve"> October</w:t>
      </w:r>
      <w:r w:rsidRPr="00366ED1">
        <w:rPr>
          <w:rFonts w:ascii="Times New Roman" w:hAnsi="Times New Roman" w:cs="Times New Roman"/>
        </w:rPr>
        <w:t xml:space="preserve"> 2022</w:t>
      </w:r>
      <w:r w:rsidR="00CE077F" w:rsidRPr="00366ED1">
        <w:rPr>
          <w:rFonts w:ascii="Times New Roman" w:hAnsi="Times New Roman" w:cs="Times New Roman"/>
        </w:rPr>
        <w:t xml:space="preserve">, 5 p.m. Irish Standard Time. </w:t>
      </w:r>
    </w:p>
    <w:p w14:paraId="09D681EA" w14:textId="52E1565C" w:rsidR="00923E63" w:rsidRDefault="00EC6213" w:rsidP="00F309D4">
      <w:pPr>
        <w:spacing w:after="120"/>
        <w:ind w:left="113"/>
        <w:jc w:val="both"/>
        <w:rPr>
          <w:rFonts w:ascii="Times New Roman" w:hAnsi="Times New Roman" w:cs="Times New Roman"/>
        </w:rPr>
      </w:pPr>
      <w:r w:rsidRPr="00366ED1">
        <w:rPr>
          <w:rFonts w:ascii="Times New Roman" w:hAnsi="Times New Roman" w:cs="Times New Roman"/>
          <w:b/>
        </w:rPr>
        <w:t>Expected p</w:t>
      </w:r>
      <w:r w:rsidR="009230F2" w:rsidRPr="00366ED1">
        <w:rPr>
          <w:rFonts w:ascii="Times New Roman" w:hAnsi="Times New Roman" w:cs="Times New Roman"/>
          <w:b/>
        </w:rPr>
        <w:t>roject commencement date:</w:t>
      </w:r>
      <w:r w:rsidR="00310599">
        <w:rPr>
          <w:rFonts w:ascii="Times New Roman" w:hAnsi="Times New Roman" w:cs="Times New Roman"/>
        </w:rPr>
        <w:t xml:space="preserve"> November 2022 – January 2023 </w:t>
      </w:r>
      <w:r w:rsidR="004761C6">
        <w:rPr>
          <w:rFonts w:ascii="Times New Roman" w:hAnsi="Times New Roman" w:cs="Times New Roman"/>
        </w:rPr>
        <w:t xml:space="preserve"> </w:t>
      </w:r>
    </w:p>
    <w:p w14:paraId="186352D9" w14:textId="7C74C817" w:rsidR="005A00A0" w:rsidRDefault="00EC6213" w:rsidP="00296303">
      <w:pPr>
        <w:ind w:left="112"/>
        <w:jc w:val="both"/>
        <w:rPr>
          <w:rFonts w:ascii="Times New Roman" w:hAnsi="Times New Roman" w:cs="Times New Roman"/>
        </w:rPr>
      </w:pPr>
      <w:r w:rsidRPr="00366ED1">
        <w:rPr>
          <w:rFonts w:ascii="Times New Roman" w:hAnsi="Times New Roman" w:cs="Times New Roman"/>
          <w:b/>
          <w:bCs/>
        </w:rPr>
        <w:t xml:space="preserve">Application procedure: </w:t>
      </w:r>
      <w:r w:rsidR="00E81EF6" w:rsidRPr="00366ED1">
        <w:rPr>
          <w:rFonts w:ascii="Times New Roman" w:hAnsi="Times New Roman" w:cs="Times New Roman"/>
        </w:rPr>
        <w:t>To apply</w:t>
      </w:r>
      <w:r w:rsidR="00CE5150" w:rsidRPr="00366ED1">
        <w:rPr>
          <w:rFonts w:ascii="Times New Roman" w:hAnsi="Times New Roman" w:cs="Times New Roman"/>
        </w:rPr>
        <w:t>,</w:t>
      </w:r>
      <w:r w:rsidR="00E81EF6" w:rsidRPr="00366ED1">
        <w:rPr>
          <w:rFonts w:ascii="Times New Roman" w:hAnsi="Times New Roman" w:cs="Times New Roman"/>
        </w:rPr>
        <w:t xml:space="preserve"> please</w:t>
      </w:r>
      <w:r w:rsidR="009230F2" w:rsidRPr="00366ED1">
        <w:rPr>
          <w:rFonts w:ascii="Times New Roman" w:hAnsi="Times New Roman" w:cs="Times New Roman"/>
        </w:rPr>
        <w:t xml:space="preserve"> email full</w:t>
      </w:r>
      <w:r w:rsidR="00E81EF6" w:rsidRPr="00366ED1">
        <w:rPr>
          <w:rFonts w:ascii="Times New Roman" w:hAnsi="Times New Roman" w:cs="Times New Roman"/>
        </w:rPr>
        <w:t xml:space="preserve"> CV</w:t>
      </w:r>
      <w:r w:rsidR="00725E24" w:rsidRPr="00366ED1">
        <w:rPr>
          <w:rFonts w:ascii="Times New Roman" w:hAnsi="Times New Roman" w:cs="Times New Roman"/>
        </w:rPr>
        <w:t>,</w:t>
      </w:r>
      <w:r w:rsidR="00E81EF6" w:rsidRPr="00366ED1">
        <w:rPr>
          <w:rFonts w:ascii="Times New Roman" w:hAnsi="Times New Roman" w:cs="Times New Roman"/>
        </w:rPr>
        <w:t xml:space="preserve"> </w:t>
      </w:r>
      <w:r w:rsidR="00A91951" w:rsidRPr="00366ED1">
        <w:rPr>
          <w:rFonts w:ascii="Times New Roman" w:hAnsi="Times New Roman" w:cs="Times New Roman"/>
        </w:rPr>
        <w:t xml:space="preserve">a </w:t>
      </w:r>
      <w:r w:rsidR="00E81EF6" w:rsidRPr="00366ED1">
        <w:rPr>
          <w:rFonts w:ascii="Times New Roman" w:hAnsi="Times New Roman" w:cs="Times New Roman"/>
        </w:rPr>
        <w:t xml:space="preserve">cover </w:t>
      </w:r>
      <w:proofErr w:type="gramStart"/>
      <w:r w:rsidR="00E81EF6" w:rsidRPr="00366ED1">
        <w:rPr>
          <w:rFonts w:ascii="Times New Roman" w:hAnsi="Times New Roman" w:cs="Times New Roman"/>
        </w:rPr>
        <w:t>letter</w:t>
      </w:r>
      <w:proofErr w:type="gramEnd"/>
      <w:r w:rsidR="004F6E1D">
        <w:rPr>
          <w:rFonts w:ascii="Times New Roman" w:hAnsi="Times New Roman" w:cs="Times New Roman"/>
        </w:rPr>
        <w:t xml:space="preserve"> and </w:t>
      </w:r>
      <w:r w:rsidR="00725E24" w:rsidRPr="00366ED1">
        <w:rPr>
          <w:rFonts w:ascii="Times New Roman" w:hAnsi="Times New Roman" w:cs="Times New Roman"/>
        </w:rPr>
        <w:t>copies of degree transcripts</w:t>
      </w:r>
      <w:r w:rsidR="004F6E1D">
        <w:rPr>
          <w:rFonts w:ascii="Times New Roman" w:hAnsi="Times New Roman" w:cs="Times New Roman"/>
        </w:rPr>
        <w:t xml:space="preserve"> </w:t>
      </w:r>
      <w:r w:rsidR="00725E24" w:rsidRPr="00366ED1">
        <w:rPr>
          <w:rFonts w:ascii="Times New Roman" w:hAnsi="Times New Roman" w:cs="Times New Roman"/>
        </w:rPr>
        <w:t xml:space="preserve">by </w:t>
      </w:r>
      <w:r w:rsidR="00CE077F" w:rsidRPr="00366ED1">
        <w:rPr>
          <w:rFonts w:ascii="Times New Roman" w:hAnsi="Times New Roman" w:cs="Times New Roman"/>
        </w:rPr>
        <w:t>the deadline t</w:t>
      </w:r>
      <w:r w:rsidR="00E81EF6" w:rsidRPr="00366ED1">
        <w:rPr>
          <w:rFonts w:ascii="Times New Roman" w:hAnsi="Times New Roman" w:cs="Times New Roman"/>
        </w:rPr>
        <w:t xml:space="preserve">o </w:t>
      </w:r>
      <w:hyperlink r:id="rId9" w:history="1">
        <w:r w:rsidR="00CE077F" w:rsidRPr="00366ED1">
          <w:rPr>
            <w:rStyle w:val="Hyperlink"/>
            <w:rFonts w:ascii="Times New Roman" w:hAnsi="Times New Roman" w:cs="Times New Roman"/>
          </w:rPr>
          <w:t>ronald.halim@ucd.ie</w:t>
        </w:r>
      </w:hyperlink>
      <w:r w:rsidR="00CE077F" w:rsidRPr="00366ED1">
        <w:rPr>
          <w:rFonts w:ascii="Times New Roman" w:hAnsi="Times New Roman" w:cs="Times New Roman"/>
        </w:rPr>
        <w:t xml:space="preserve"> f</w:t>
      </w:r>
      <w:r w:rsidR="00E81EF6" w:rsidRPr="00366ED1">
        <w:rPr>
          <w:rFonts w:ascii="Times New Roman" w:hAnsi="Times New Roman" w:cs="Times New Roman"/>
        </w:rPr>
        <w:t>or the attention of Dr</w:t>
      </w:r>
      <w:r w:rsidR="00CE077F" w:rsidRPr="00366ED1">
        <w:rPr>
          <w:rFonts w:ascii="Times New Roman" w:hAnsi="Times New Roman" w:cs="Times New Roman"/>
        </w:rPr>
        <w:t xml:space="preserve"> Ronald Halim</w:t>
      </w:r>
      <w:r w:rsidR="00E81EF6" w:rsidRPr="00366ED1">
        <w:rPr>
          <w:rFonts w:ascii="Times New Roman" w:hAnsi="Times New Roman" w:cs="Times New Roman"/>
        </w:rPr>
        <w:t>.</w:t>
      </w:r>
      <w:r w:rsidR="00725E24" w:rsidRPr="00366ED1">
        <w:rPr>
          <w:rFonts w:ascii="Times New Roman" w:hAnsi="Times New Roman" w:cs="Times New Roman"/>
        </w:rPr>
        <w:t xml:space="preserve"> Please provide any relevant details on research/work experience and study motivation in your CV and cover letter. </w:t>
      </w:r>
      <w:r w:rsidR="004F6E1D">
        <w:rPr>
          <w:rFonts w:ascii="Times New Roman" w:hAnsi="Times New Roman" w:cs="Times New Roman"/>
        </w:rPr>
        <w:t xml:space="preserve">Please label your email as ‘Application for </w:t>
      </w:r>
      <w:r w:rsidR="00B26EF9">
        <w:rPr>
          <w:rFonts w:ascii="Times New Roman" w:hAnsi="Times New Roman" w:cs="Times New Roman"/>
        </w:rPr>
        <w:t xml:space="preserve">PhD </w:t>
      </w:r>
      <w:proofErr w:type="spellStart"/>
      <w:r w:rsidR="0010518A">
        <w:rPr>
          <w:rFonts w:ascii="Times New Roman" w:hAnsi="Times New Roman" w:cs="Times New Roman"/>
        </w:rPr>
        <w:t>MicroLysis</w:t>
      </w:r>
      <w:proofErr w:type="spellEnd"/>
      <w:r w:rsidR="0010518A">
        <w:rPr>
          <w:rFonts w:ascii="Times New Roman" w:hAnsi="Times New Roman" w:cs="Times New Roman"/>
        </w:rPr>
        <w:t xml:space="preserve"> project</w:t>
      </w:r>
      <w:r w:rsidR="00B26EF9">
        <w:rPr>
          <w:rFonts w:ascii="Times New Roman" w:hAnsi="Times New Roman" w:cs="Times New Roman"/>
        </w:rPr>
        <w:t xml:space="preserve"> </w:t>
      </w:r>
      <w:r w:rsidR="004F6E1D">
        <w:rPr>
          <w:rFonts w:ascii="Times New Roman" w:hAnsi="Times New Roman" w:cs="Times New Roman"/>
        </w:rPr>
        <w:t xml:space="preserve">– Your Name’. </w:t>
      </w:r>
      <w:r w:rsidR="00296303">
        <w:rPr>
          <w:rFonts w:ascii="Times New Roman" w:hAnsi="Times New Roman" w:cs="Times New Roman"/>
        </w:rPr>
        <w:t xml:space="preserve">In your CV, please provide contact details of two referees (we will not contact them without your permission).  </w:t>
      </w:r>
      <w:r w:rsidR="00CE077F" w:rsidRPr="00366ED1">
        <w:rPr>
          <w:rFonts w:ascii="Times New Roman" w:hAnsi="Times New Roman" w:cs="Times New Roman"/>
        </w:rPr>
        <w:t>Informal queries on the project can be made to Dr Ronald Halim (</w:t>
      </w:r>
      <w:hyperlink r:id="rId10" w:history="1">
        <w:r w:rsidR="00CE077F" w:rsidRPr="00366ED1">
          <w:rPr>
            <w:rStyle w:val="Hyperlink"/>
            <w:rFonts w:ascii="Times New Roman" w:hAnsi="Times New Roman" w:cs="Times New Roman"/>
          </w:rPr>
          <w:t>ronald.halim@ucd.ie</w:t>
        </w:r>
      </w:hyperlink>
      <w:r w:rsidR="00CE077F" w:rsidRPr="00366ED1">
        <w:rPr>
          <w:rFonts w:ascii="Times New Roman" w:hAnsi="Times New Roman" w:cs="Times New Roman"/>
        </w:rPr>
        <w:t xml:space="preserve">).  </w:t>
      </w:r>
    </w:p>
    <w:p w14:paraId="5B0D4355" w14:textId="50044BD6" w:rsidR="005A00A0" w:rsidRDefault="005A00A0" w:rsidP="006311AA">
      <w:pPr>
        <w:pStyle w:val="BodyText"/>
        <w:spacing w:before="1"/>
      </w:pPr>
    </w:p>
    <w:sectPr w:rsidR="005A00A0">
      <w:type w:val="continuous"/>
      <w:pgSz w:w="11910" w:h="16840"/>
      <w:pgMar w:top="1120" w:right="1020" w:bottom="280" w:left="1020" w:header="720" w:footer="720" w:gutter="0"/>
      <w:pgBorders w:offsetFrom="page">
        <w:top w:val="single" w:sz="4" w:space="24" w:color="000009"/>
        <w:left w:val="single" w:sz="4" w:space="24" w:color="000009"/>
        <w:bottom w:val="single" w:sz="4" w:space="24" w:color="000009"/>
        <w:right w:val="single" w:sz="4" w:space="24" w:color="000009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ED046E"/>
    <w:multiLevelType w:val="hybridMultilevel"/>
    <w:tmpl w:val="DCD8D9BC"/>
    <w:lvl w:ilvl="0" w:tplc="60E0F28E">
      <w:start w:val="2"/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719D52B7"/>
    <w:multiLevelType w:val="hybridMultilevel"/>
    <w:tmpl w:val="86A27AF0"/>
    <w:lvl w:ilvl="0" w:tplc="5BF2D0AA">
      <w:start w:val="2"/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563420063">
    <w:abstractNumId w:val="0"/>
  </w:num>
  <w:num w:numId="2" w16cid:durableId="3402798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0A0"/>
    <w:rsid w:val="00022FF4"/>
    <w:rsid w:val="000261E7"/>
    <w:rsid w:val="000445CC"/>
    <w:rsid w:val="0007245E"/>
    <w:rsid w:val="00093BC6"/>
    <w:rsid w:val="000A6676"/>
    <w:rsid w:val="000C3831"/>
    <w:rsid w:val="000D559F"/>
    <w:rsid w:val="000E5332"/>
    <w:rsid w:val="000F5779"/>
    <w:rsid w:val="001029C9"/>
    <w:rsid w:val="0010518A"/>
    <w:rsid w:val="00111383"/>
    <w:rsid w:val="001125F9"/>
    <w:rsid w:val="00151C39"/>
    <w:rsid w:val="00154DCC"/>
    <w:rsid w:val="00186B17"/>
    <w:rsid w:val="001A54D1"/>
    <w:rsid w:val="001A6618"/>
    <w:rsid w:val="001F5C1A"/>
    <w:rsid w:val="00264968"/>
    <w:rsid w:val="002763EE"/>
    <w:rsid w:val="00296303"/>
    <w:rsid w:val="002D11E7"/>
    <w:rsid w:val="0030240F"/>
    <w:rsid w:val="00310599"/>
    <w:rsid w:val="00321140"/>
    <w:rsid w:val="003403CD"/>
    <w:rsid w:val="003521D4"/>
    <w:rsid w:val="00366ED1"/>
    <w:rsid w:val="003927F1"/>
    <w:rsid w:val="003A2D2A"/>
    <w:rsid w:val="003A4CEE"/>
    <w:rsid w:val="003D3D41"/>
    <w:rsid w:val="00421420"/>
    <w:rsid w:val="0045539E"/>
    <w:rsid w:val="00465554"/>
    <w:rsid w:val="004761C6"/>
    <w:rsid w:val="004A207F"/>
    <w:rsid w:val="004B6FF5"/>
    <w:rsid w:val="004C563B"/>
    <w:rsid w:val="004D317B"/>
    <w:rsid w:val="004E1DC2"/>
    <w:rsid w:val="004F278C"/>
    <w:rsid w:val="004F6E1D"/>
    <w:rsid w:val="00502FA9"/>
    <w:rsid w:val="00517F32"/>
    <w:rsid w:val="00585AC1"/>
    <w:rsid w:val="00590D5C"/>
    <w:rsid w:val="005A00A0"/>
    <w:rsid w:val="005A1568"/>
    <w:rsid w:val="005B64F6"/>
    <w:rsid w:val="005C1FC4"/>
    <w:rsid w:val="005E65EE"/>
    <w:rsid w:val="005E7FC4"/>
    <w:rsid w:val="005F39EC"/>
    <w:rsid w:val="006311AA"/>
    <w:rsid w:val="00657EB3"/>
    <w:rsid w:val="006C4174"/>
    <w:rsid w:val="006C7557"/>
    <w:rsid w:val="006D1286"/>
    <w:rsid w:val="006D513B"/>
    <w:rsid w:val="006E3B6D"/>
    <w:rsid w:val="0072391F"/>
    <w:rsid w:val="00725E24"/>
    <w:rsid w:val="00747601"/>
    <w:rsid w:val="00780108"/>
    <w:rsid w:val="007A127B"/>
    <w:rsid w:val="007A4AAD"/>
    <w:rsid w:val="007A4DCD"/>
    <w:rsid w:val="007B5C67"/>
    <w:rsid w:val="007F2AF1"/>
    <w:rsid w:val="00820378"/>
    <w:rsid w:val="00833815"/>
    <w:rsid w:val="00866FD2"/>
    <w:rsid w:val="00884CA9"/>
    <w:rsid w:val="00920401"/>
    <w:rsid w:val="00921696"/>
    <w:rsid w:val="009230F2"/>
    <w:rsid w:val="00923E63"/>
    <w:rsid w:val="00925483"/>
    <w:rsid w:val="00935A64"/>
    <w:rsid w:val="009636EC"/>
    <w:rsid w:val="009760F5"/>
    <w:rsid w:val="0099413B"/>
    <w:rsid w:val="009A34E5"/>
    <w:rsid w:val="009E12B0"/>
    <w:rsid w:val="009F0260"/>
    <w:rsid w:val="009F7B6B"/>
    <w:rsid w:val="00A1742B"/>
    <w:rsid w:val="00A403D7"/>
    <w:rsid w:val="00A45F94"/>
    <w:rsid w:val="00A741F6"/>
    <w:rsid w:val="00A91951"/>
    <w:rsid w:val="00A97A3C"/>
    <w:rsid w:val="00AB279A"/>
    <w:rsid w:val="00AD5C2C"/>
    <w:rsid w:val="00AF0F75"/>
    <w:rsid w:val="00B26EF9"/>
    <w:rsid w:val="00B451D8"/>
    <w:rsid w:val="00B87088"/>
    <w:rsid w:val="00B91926"/>
    <w:rsid w:val="00BC3FE9"/>
    <w:rsid w:val="00BC75DE"/>
    <w:rsid w:val="00BD326C"/>
    <w:rsid w:val="00C33D1A"/>
    <w:rsid w:val="00C37785"/>
    <w:rsid w:val="00C557C7"/>
    <w:rsid w:val="00C97634"/>
    <w:rsid w:val="00CE077F"/>
    <w:rsid w:val="00CE378E"/>
    <w:rsid w:val="00CE5150"/>
    <w:rsid w:val="00D12B66"/>
    <w:rsid w:val="00D5384A"/>
    <w:rsid w:val="00D7068B"/>
    <w:rsid w:val="00D83AA2"/>
    <w:rsid w:val="00DA2AD8"/>
    <w:rsid w:val="00DA32DF"/>
    <w:rsid w:val="00DC0903"/>
    <w:rsid w:val="00DE2E40"/>
    <w:rsid w:val="00E21F13"/>
    <w:rsid w:val="00E4391C"/>
    <w:rsid w:val="00E45400"/>
    <w:rsid w:val="00E62A6D"/>
    <w:rsid w:val="00E81EF6"/>
    <w:rsid w:val="00E93AC5"/>
    <w:rsid w:val="00EB1230"/>
    <w:rsid w:val="00EC6213"/>
    <w:rsid w:val="00EF187D"/>
    <w:rsid w:val="00EF6FBF"/>
    <w:rsid w:val="00F13553"/>
    <w:rsid w:val="00F309D4"/>
    <w:rsid w:val="00F447F9"/>
    <w:rsid w:val="00F53727"/>
    <w:rsid w:val="00F9052A"/>
    <w:rsid w:val="00FA0FDC"/>
    <w:rsid w:val="00FA2E53"/>
    <w:rsid w:val="00FD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EDC6E"/>
  <w15:docId w15:val="{CEC2D6E7-DAC3-4AE9-94F9-D0A3F24B3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IE" w:eastAsia="en-IE" w:bidi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9052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052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261E7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725E24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en-AU"/>
    </w:rPr>
  </w:style>
  <w:style w:type="character" w:customStyle="1" w:styleId="BodyTextChar">
    <w:name w:val="Body Text Char"/>
    <w:basedOn w:val="DefaultParagraphFont"/>
    <w:link w:val="BodyText"/>
    <w:uiPriority w:val="1"/>
    <w:rsid w:val="00BC3FE9"/>
    <w:rPr>
      <w:rFonts w:ascii="Calibri" w:eastAsia="Calibri" w:hAnsi="Calibri" w:cs="Calibri"/>
      <w:sz w:val="20"/>
      <w:szCs w:val="20"/>
      <w:lang w:val="en-IE" w:eastAsia="en-IE" w:bidi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ople.ucd.ie/ronald.hali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ronald.halim@ucd.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onald.halim@ucd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Food Bioscience</dc:creator>
  <cp:lastModifiedBy>Ronald Halim</cp:lastModifiedBy>
  <cp:revision>12</cp:revision>
  <dcterms:created xsi:type="dcterms:W3CDTF">2022-09-19T13:53:00Z</dcterms:created>
  <dcterms:modified xsi:type="dcterms:W3CDTF">2022-09-25T11:43:00Z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2021-02-03T00:00:00Z</vt:filetime>
  </property>
</Properties>
</file>